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182A" w14:textId="43C1F168" w:rsidR="006A6FD4" w:rsidRPr="00A23E47" w:rsidRDefault="005B1466" w:rsidP="00332280">
      <w:pPr>
        <w:pStyle w:val="a3"/>
        <w:contextualSpacing/>
        <w:rPr>
          <w:sz w:val="22"/>
          <w:szCs w:val="22"/>
        </w:rPr>
      </w:pPr>
      <w:r w:rsidRPr="00A23E47">
        <w:rPr>
          <w:sz w:val="22"/>
          <w:szCs w:val="22"/>
        </w:rPr>
        <w:fldChar w:fldCharType="begin"/>
      </w:r>
      <w:r w:rsidRPr="00A23E47">
        <w:rPr>
          <w:sz w:val="22"/>
          <w:szCs w:val="22"/>
        </w:rPr>
        <w:instrText xml:space="preserve"> HYPERLINK "https://login.consultant.ru/link/?req=doc&amp;base=PAP&amp;n=83604&amp;date=01.11.2022" </w:instrText>
      </w:r>
      <w:r w:rsidRPr="00A23E47">
        <w:rPr>
          <w:sz w:val="22"/>
          <w:szCs w:val="22"/>
        </w:rPr>
      </w:r>
      <w:r w:rsidRPr="00A23E47">
        <w:rPr>
          <w:sz w:val="22"/>
          <w:szCs w:val="22"/>
        </w:rPr>
        <w:fldChar w:fldCharType="separate"/>
      </w:r>
      <w:r w:rsidR="006A6FD4" w:rsidRPr="00A23E47">
        <w:rPr>
          <w:sz w:val="22"/>
          <w:szCs w:val="22"/>
        </w:rPr>
        <w:t>ДОГОВОР ОКАЗАНИЯ</w:t>
      </w:r>
      <w:r w:rsidRPr="00A23E47">
        <w:rPr>
          <w:sz w:val="22"/>
          <w:szCs w:val="22"/>
        </w:rPr>
        <w:fldChar w:fldCharType="end"/>
      </w:r>
      <w:r w:rsidR="006A6FD4" w:rsidRPr="00A23E47">
        <w:rPr>
          <w:sz w:val="22"/>
          <w:szCs w:val="22"/>
        </w:rPr>
        <w:t xml:space="preserve"> КОНСУЛЬТАЦИОННЫХ УСЛУГ № </w:t>
      </w:r>
      <w:r w:rsidR="0050549A" w:rsidRPr="00A23E47">
        <w:rPr>
          <w:sz w:val="22"/>
          <w:szCs w:val="22"/>
        </w:rPr>
        <w:t>_________</w:t>
      </w:r>
    </w:p>
    <w:p w14:paraId="4442F3A6" w14:textId="77777777" w:rsidR="006A6FD4" w:rsidRPr="00A23E47" w:rsidRDefault="006A6FD4" w:rsidP="00332280">
      <w:pPr>
        <w:pStyle w:val="ConsPlusNormal"/>
        <w:contextualSpacing/>
        <w:jc w:val="both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44"/>
      </w:tblGrid>
      <w:tr w:rsidR="006A6FD4" w:rsidRPr="00A23E47" w14:paraId="308C621F" w14:textId="77777777" w:rsidTr="000D6DC6">
        <w:tc>
          <w:tcPr>
            <w:tcW w:w="5103" w:type="dxa"/>
          </w:tcPr>
          <w:p w14:paraId="578A12D3" w14:textId="77777777" w:rsidR="006A6FD4" w:rsidRPr="00A23E47" w:rsidRDefault="006A6FD4" w:rsidP="00332280">
            <w:pPr>
              <w:pStyle w:val="ConsPlusNormal"/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г. Москва</w:t>
            </w:r>
          </w:p>
        </w:tc>
        <w:tc>
          <w:tcPr>
            <w:tcW w:w="5103" w:type="dxa"/>
          </w:tcPr>
          <w:p w14:paraId="67011B97" w14:textId="1A4E03DB" w:rsidR="006A6FD4" w:rsidRPr="00A23E47" w:rsidRDefault="00EE45B5" w:rsidP="00332280">
            <w:pPr>
              <w:pStyle w:val="ConsPlusNormal"/>
              <w:contextualSpacing/>
              <w:jc w:val="right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"</w:t>
            </w:r>
            <w:r w:rsidR="00F11203" w:rsidRPr="00A23E47">
              <w:rPr>
                <w:sz w:val="22"/>
                <w:szCs w:val="22"/>
              </w:rPr>
              <w:t>__</w:t>
            </w:r>
            <w:r w:rsidRPr="00A23E47">
              <w:rPr>
                <w:sz w:val="22"/>
                <w:szCs w:val="22"/>
              </w:rPr>
              <w:t xml:space="preserve">" </w:t>
            </w:r>
            <w:r w:rsidR="00F11203" w:rsidRPr="00A23E47">
              <w:rPr>
                <w:sz w:val="22"/>
                <w:szCs w:val="22"/>
              </w:rPr>
              <w:t>_______</w:t>
            </w:r>
            <w:r w:rsidR="006A6FD4" w:rsidRPr="00A23E47">
              <w:rPr>
                <w:sz w:val="22"/>
                <w:szCs w:val="22"/>
              </w:rPr>
              <w:t> 2022 г.</w:t>
            </w:r>
          </w:p>
        </w:tc>
      </w:tr>
    </w:tbl>
    <w:p w14:paraId="149D192E" w14:textId="77777777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</w:p>
    <w:p w14:paraId="4E9FFD75" w14:textId="334D409F" w:rsidR="001C3CFE" w:rsidRPr="00A23E47" w:rsidRDefault="00F11203" w:rsidP="00F11203">
      <w:pPr>
        <w:pStyle w:val="ConsPlusNormal"/>
        <w:ind w:firstLine="720"/>
        <w:contextualSpacing/>
        <w:jc w:val="both"/>
        <w:rPr>
          <w:sz w:val="22"/>
          <w:szCs w:val="22"/>
        </w:rPr>
      </w:pPr>
      <w:r w:rsidRPr="00A23E47">
        <w:rPr>
          <w:b/>
          <w:bCs/>
          <w:sz w:val="22"/>
          <w:szCs w:val="22"/>
        </w:rPr>
        <w:t>_______________________________</w:t>
      </w:r>
      <w:r w:rsidR="006A6FD4" w:rsidRPr="00A23E47">
        <w:rPr>
          <w:sz w:val="22"/>
          <w:szCs w:val="22"/>
        </w:rPr>
        <w:t xml:space="preserve">, далее именуемое </w:t>
      </w:r>
      <w:r w:rsidR="001C3CFE" w:rsidRPr="00A23E47">
        <w:rPr>
          <w:b/>
          <w:bCs/>
          <w:sz w:val="22"/>
          <w:szCs w:val="22"/>
        </w:rPr>
        <w:t>«</w:t>
      </w:r>
      <w:r w:rsidR="006A6FD4" w:rsidRPr="00A23E47">
        <w:rPr>
          <w:b/>
          <w:bCs/>
          <w:sz w:val="22"/>
          <w:szCs w:val="22"/>
        </w:rPr>
        <w:t>Заказчик</w:t>
      </w:r>
      <w:r w:rsidR="001C3CFE" w:rsidRPr="00A23E47">
        <w:rPr>
          <w:b/>
          <w:bCs/>
          <w:sz w:val="22"/>
          <w:szCs w:val="22"/>
        </w:rPr>
        <w:t>»</w:t>
      </w:r>
      <w:r w:rsidR="006A6FD4" w:rsidRPr="00A23E47">
        <w:rPr>
          <w:sz w:val="22"/>
          <w:szCs w:val="22"/>
        </w:rPr>
        <w:t xml:space="preserve">, в лице </w:t>
      </w:r>
      <w:r w:rsidR="00101076" w:rsidRPr="00A23E47">
        <w:rPr>
          <w:sz w:val="22"/>
          <w:szCs w:val="22"/>
        </w:rPr>
        <w:t>______________________________</w:t>
      </w:r>
      <w:r w:rsidR="00EB0EF3" w:rsidRPr="00A23E47">
        <w:rPr>
          <w:sz w:val="22"/>
          <w:szCs w:val="22"/>
        </w:rPr>
        <w:t>_</w:t>
      </w:r>
      <w:r w:rsidR="006A6FD4" w:rsidRPr="00A23E47">
        <w:rPr>
          <w:sz w:val="22"/>
          <w:szCs w:val="22"/>
        </w:rPr>
        <w:t>, действующего на основании</w:t>
      </w:r>
      <w:r w:rsidR="001C3CFE" w:rsidRPr="00A23E47">
        <w:rPr>
          <w:sz w:val="22"/>
          <w:szCs w:val="22"/>
        </w:rPr>
        <w:t xml:space="preserve"> Устава</w:t>
      </w:r>
      <w:r w:rsidR="006A6FD4" w:rsidRPr="00A23E47">
        <w:rPr>
          <w:sz w:val="22"/>
          <w:szCs w:val="22"/>
        </w:rPr>
        <w:t>, с одной стороны</w:t>
      </w:r>
      <w:r w:rsidR="001C3CFE" w:rsidRPr="00A23E47">
        <w:rPr>
          <w:sz w:val="22"/>
          <w:szCs w:val="22"/>
        </w:rPr>
        <w:t xml:space="preserve"> и</w:t>
      </w:r>
    </w:p>
    <w:p w14:paraId="717C1B33" w14:textId="77777777" w:rsidR="001C3CFE" w:rsidRPr="00A23E47" w:rsidRDefault="001C3CFE" w:rsidP="00332280">
      <w:pPr>
        <w:ind w:firstLine="720"/>
        <w:contextualSpacing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A23E47">
        <w:rPr>
          <w:rStyle w:val="fontstyle01"/>
          <w:rFonts w:ascii="Times New Roman" w:hAnsi="Times New Roman"/>
          <w:sz w:val="22"/>
          <w:szCs w:val="22"/>
        </w:rPr>
        <w:t>Акционерное Общество "Всесоюзный научно-исследовательский институт</w:t>
      </w:r>
    </w:p>
    <w:p w14:paraId="69DBABFC" w14:textId="3365F9CF" w:rsidR="006A6FD4" w:rsidRPr="00A23E47" w:rsidRDefault="001C3CFE" w:rsidP="00332280">
      <w:pPr>
        <w:pStyle w:val="ConsPlusNormal"/>
        <w:contextualSpacing/>
        <w:jc w:val="both"/>
        <w:rPr>
          <w:sz w:val="22"/>
          <w:szCs w:val="22"/>
        </w:rPr>
      </w:pPr>
      <w:r w:rsidRPr="00A23E47">
        <w:rPr>
          <w:rStyle w:val="fontstyle01"/>
          <w:rFonts w:ascii="Times New Roman" w:hAnsi="Times New Roman"/>
          <w:sz w:val="22"/>
          <w:szCs w:val="22"/>
        </w:rPr>
        <w:t>сертификации"</w:t>
      </w:r>
      <w:r w:rsidRPr="00A23E47">
        <w:rPr>
          <w:b/>
          <w:bCs/>
          <w:sz w:val="22"/>
          <w:szCs w:val="22"/>
        </w:rPr>
        <w:t xml:space="preserve"> </w:t>
      </w:r>
      <w:r w:rsidRPr="00A23E47">
        <w:rPr>
          <w:b/>
          <w:sz w:val="22"/>
          <w:szCs w:val="22"/>
        </w:rPr>
        <w:t>(АО</w:t>
      </w:r>
      <w:r w:rsidRPr="00A23E47">
        <w:rPr>
          <w:b/>
          <w:bCs/>
          <w:sz w:val="22"/>
          <w:szCs w:val="22"/>
        </w:rPr>
        <w:t xml:space="preserve"> </w:t>
      </w:r>
      <w:r w:rsidRPr="00A23E47">
        <w:rPr>
          <w:rStyle w:val="fontstyle01"/>
          <w:rFonts w:ascii="Times New Roman" w:hAnsi="Times New Roman"/>
          <w:sz w:val="22"/>
          <w:szCs w:val="22"/>
        </w:rPr>
        <w:t>"</w:t>
      </w:r>
      <w:r w:rsidRPr="00A23E47">
        <w:rPr>
          <w:b/>
          <w:bCs/>
          <w:sz w:val="22"/>
          <w:szCs w:val="22"/>
        </w:rPr>
        <w:t>ВНИИС</w:t>
      </w:r>
      <w:r w:rsidRPr="00A23E47">
        <w:rPr>
          <w:rStyle w:val="fontstyle01"/>
          <w:rFonts w:ascii="Times New Roman" w:hAnsi="Times New Roman"/>
          <w:sz w:val="22"/>
          <w:szCs w:val="22"/>
        </w:rPr>
        <w:t>"</w:t>
      </w:r>
      <w:r w:rsidRPr="00A23E47">
        <w:rPr>
          <w:b/>
          <w:sz w:val="22"/>
          <w:szCs w:val="22"/>
        </w:rPr>
        <w:t>)</w:t>
      </w:r>
      <w:r w:rsidRPr="00A23E47">
        <w:rPr>
          <w:bCs/>
          <w:sz w:val="22"/>
          <w:szCs w:val="22"/>
        </w:rPr>
        <w:t>,</w:t>
      </w:r>
      <w:r w:rsidRPr="00A23E47">
        <w:rPr>
          <w:sz w:val="22"/>
          <w:szCs w:val="22"/>
        </w:rPr>
        <w:t xml:space="preserve"> именуемое в дальнейшем </w:t>
      </w:r>
      <w:r w:rsidRPr="00A23E47">
        <w:rPr>
          <w:b/>
          <w:sz w:val="22"/>
          <w:szCs w:val="22"/>
        </w:rPr>
        <w:t>«</w:t>
      </w:r>
      <w:r w:rsidRPr="00A23E47">
        <w:rPr>
          <w:b/>
          <w:bCs/>
          <w:sz w:val="22"/>
          <w:szCs w:val="22"/>
        </w:rPr>
        <w:t>Исполнитель»</w:t>
      </w:r>
      <w:r w:rsidRPr="00A23E47">
        <w:rPr>
          <w:sz w:val="22"/>
          <w:szCs w:val="22"/>
        </w:rPr>
        <w:t>, в лице Директора Лебедева Андрея Викторовича, действующего на основании Устава</w:t>
      </w:r>
      <w:r w:rsidR="006A6FD4" w:rsidRPr="00A23E47">
        <w:rPr>
          <w:sz w:val="22"/>
          <w:szCs w:val="22"/>
        </w:rPr>
        <w:t xml:space="preserve">, с другой стороны, совместно в дальнейшем именуемые "Стороны", заключили настоящий договор (далее </w:t>
      </w:r>
      <w:r w:rsidR="006B0440" w:rsidRPr="00A23E47">
        <w:rPr>
          <w:sz w:val="22"/>
          <w:szCs w:val="22"/>
        </w:rPr>
        <w:t>–</w:t>
      </w:r>
      <w:r w:rsidR="006A6FD4" w:rsidRPr="00A23E47">
        <w:rPr>
          <w:sz w:val="22"/>
          <w:szCs w:val="22"/>
        </w:rPr>
        <w:t xml:space="preserve"> Договор) о нижеследующем:</w:t>
      </w:r>
    </w:p>
    <w:p w14:paraId="2B61DE2E" w14:textId="77777777" w:rsidR="006A6FD4" w:rsidRPr="00A23E47" w:rsidRDefault="006A6FD4" w:rsidP="00332280">
      <w:pPr>
        <w:pStyle w:val="ConsPlusNormal"/>
        <w:contextualSpacing/>
        <w:jc w:val="both"/>
        <w:rPr>
          <w:sz w:val="22"/>
          <w:szCs w:val="22"/>
        </w:rPr>
      </w:pPr>
    </w:p>
    <w:p w14:paraId="6495594F" w14:textId="77777777" w:rsidR="006A6FD4" w:rsidRPr="00A23E47" w:rsidRDefault="006A6FD4" w:rsidP="00332280">
      <w:pPr>
        <w:ind w:left="2880" w:firstLine="720"/>
        <w:contextualSpacing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>1. Предмет Договора</w:t>
      </w:r>
    </w:p>
    <w:p w14:paraId="434D8CFB" w14:textId="42727357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1.1. В соответствии с Договором Исполнитель обязуется консультировать Заказчика по вопросам </w:t>
      </w:r>
      <w:r w:rsidR="006B0440" w:rsidRPr="00A23E47">
        <w:rPr>
          <w:sz w:val="22"/>
          <w:szCs w:val="22"/>
        </w:rPr>
        <w:t>технического регулирования</w:t>
      </w:r>
      <w:r w:rsidRPr="00A23E47">
        <w:rPr>
          <w:sz w:val="22"/>
          <w:szCs w:val="22"/>
        </w:rPr>
        <w:t xml:space="preserve">, указанных в </w:t>
      </w:r>
      <w:r w:rsidR="00FF5B25" w:rsidRPr="00A23E47">
        <w:rPr>
          <w:sz w:val="22"/>
          <w:szCs w:val="22"/>
        </w:rPr>
        <w:t>з</w:t>
      </w:r>
      <w:r w:rsidR="001C3CFE" w:rsidRPr="00A23E47">
        <w:rPr>
          <w:sz w:val="22"/>
          <w:szCs w:val="22"/>
        </w:rPr>
        <w:t>аявке</w:t>
      </w:r>
      <w:r w:rsidRPr="00A23E47">
        <w:rPr>
          <w:sz w:val="22"/>
          <w:szCs w:val="22"/>
        </w:rPr>
        <w:t xml:space="preserve"> на оказание </w:t>
      </w:r>
      <w:r w:rsidR="006B0440" w:rsidRPr="00A23E47">
        <w:rPr>
          <w:sz w:val="22"/>
          <w:szCs w:val="22"/>
        </w:rPr>
        <w:t xml:space="preserve">консультационных </w:t>
      </w:r>
      <w:r w:rsidRPr="00A23E47">
        <w:rPr>
          <w:sz w:val="22"/>
          <w:szCs w:val="22"/>
        </w:rPr>
        <w:t>услуг</w:t>
      </w:r>
      <w:r w:rsidR="006B0440" w:rsidRPr="00A23E47">
        <w:rPr>
          <w:sz w:val="22"/>
          <w:szCs w:val="22"/>
        </w:rPr>
        <w:t xml:space="preserve"> (далее – заявка)</w:t>
      </w:r>
      <w:r w:rsidR="00AF035F" w:rsidRPr="00A23E47">
        <w:rPr>
          <w:sz w:val="22"/>
          <w:szCs w:val="22"/>
        </w:rPr>
        <w:t>, согласно п</w:t>
      </w:r>
      <w:r w:rsidR="006B0440" w:rsidRPr="00A23E47">
        <w:rPr>
          <w:sz w:val="22"/>
          <w:szCs w:val="22"/>
        </w:rPr>
        <w:t>риложени</w:t>
      </w:r>
      <w:r w:rsidR="00AF035F" w:rsidRPr="00A23E47">
        <w:rPr>
          <w:sz w:val="22"/>
          <w:szCs w:val="22"/>
        </w:rPr>
        <w:t>ю</w:t>
      </w:r>
      <w:r w:rsidR="006B0440" w:rsidRPr="00A23E47">
        <w:rPr>
          <w:sz w:val="22"/>
          <w:szCs w:val="22"/>
        </w:rPr>
        <w:t xml:space="preserve"> № 2 к договору</w:t>
      </w:r>
      <w:r w:rsidR="00AF035F" w:rsidRPr="00A23E47">
        <w:rPr>
          <w:sz w:val="22"/>
          <w:szCs w:val="22"/>
        </w:rPr>
        <w:t xml:space="preserve"> </w:t>
      </w:r>
      <w:r w:rsidRPr="00A23E47">
        <w:rPr>
          <w:sz w:val="22"/>
          <w:szCs w:val="22"/>
        </w:rPr>
        <w:t>(далее - услуги), а Заказчик обязуется оплатить услуги.</w:t>
      </w:r>
    </w:p>
    <w:p w14:paraId="54B0CFB8" w14:textId="4E751A15" w:rsidR="000030F0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1.2. В рамках оказания услуг Исполнитель обязуется совершить следующие действия:</w:t>
      </w:r>
    </w:p>
    <w:p w14:paraId="6A6C6392" w14:textId="79EDD26A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- провести анализ документов, передаваемых </w:t>
      </w:r>
      <w:r w:rsidR="00AF035F" w:rsidRPr="00A23E47">
        <w:rPr>
          <w:sz w:val="22"/>
          <w:szCs w:val="22"/>
        </w:rPr>
        <w:t>в качестве приложения к заявке</w:t>
      </w:r>
      <w:r w:rsidRPr="00A23E47">
        <w:rPr>
          <w:sz w:val="22"/>
          <w:szCs w:val="22"/>
        </w:rPr>
        <w:t>;</w:t>
      </w:r>
    </w:p>
    <w:p w14:paraId="5B34D2D8" w14:textId="1F678951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- ответить на вопрос, указанны</w:t>
      </w:r>
      <w:r w:rsidR="006B0440" w:rsidRPr="00A23E47">
        <w:rPr>
          <w:sz w:val="22"/>
          <w:szCs w:val="22"/>
        </w:rPr>
        <w:t>й</w:t>
      </w:r>
      <w:r w:rsidRPr="00A23E47">
        <w:rPr>
          <w:sz w:val="22"/>
          <w:szCs w:val="22"/>
        </w:rPr>
        <w:t xml:space="preserve"> Заказчиком в </w:t>
      </w:r>
      <w:r w:rsidR="006B0440" w:rsidRPr="00A23E47">
        <w:rPr>
          <w:sz w:val="22"/>
          <w:szCs w:val="22"/>
        </w:rPr>
        <w:t>заявке</w:t>
      </w:r>
      <w:r w:rsidR="00AF035F" w:rsidRPr="00A23E47">
        <w:rPr>
          <w:sz w:val="22"/>
          <w:szCs w:val="22"/>
        </w:rPr>
        <w:t>;</w:t>
      </w:r>
    </w:p>
    <w:p w14:paraId="260E7B55" w14:textId="536862BF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Описание ситуации</w:t>
      </w:r>
      <w:r w:rsidR="00AF035F" w:rsidRPr="00A23E47">
        <w:rPr>
          <w:sz w:val="22"/>
          <w:szCs w:val="22"/>
        </w:rPr>
        <w:t xml:space="preserve"> </w:t>
      </w:r>
      <w:r w:rsidRPr="00A23E47">
        <w:rPr>
          <w:sz w:val="22"/>
          <w:szCs w:val="22"/>
        </w:rPr>
        <w:t xml:space="preserve">и перечень вопросов, в отношении которых Исполнитель осуществляет консультирование, содержатся в </w:t>
      </w:r>
      <w:r w:rsidR="00AF035F" w:rsidRPr="00A23E47">
        <w:rPr>
          <w:sz w:val="22"/>
          <w:szCs w:val="22"/>
        </w:rPr>
        <w:t>заявке</w:t>
      </w:r>
      <w:r w:rsidR="000030F0" w:rsidRPr="00A23E47">
        <w:rPr>
          <w:sz w:val="22"/>
          <w:szCs w:val="22"/>
        </w:rPr>
        <w:t xml:space="preserve"> и должны быть согласованы обеими Сторонами</w:t>
      </w:r>
      <w:r w:rsidR="00727F40" w:rsidRPr="00A23E47">
        <w:rPr>
          <w:sz w:val="22"/>
          <w:szCs w:val="22"/>
        </w:rPr>
        <w:t>.</w:t>
      </w:r>
    </w:p>
    <w:p w14:paraId="465E1DC2" w14:textId="165399EB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1.3. Результат действий Исполнителя должен быть </w:t>
      </w:r>
      <w:r w:rsidR="00516494" w:rsidRPr="00A23E47">
        <w:rPr>
          <w:sz w:val="22"/>
          <w:szCs w:val="22"/>
        </w:rPr>
        <w:t xml:space="preserve">оформлен </w:t>
      </w:r>
      <w:r w:rsidRPr="00A23E47">
        <w:rPr>
          <w:sz w:val="22"/>
          <w:szCs w:val="22"/>
        </w:rPr>
        <w:t>в виде письменного заключения</w:t>
      </w:r>
      <w:r w:rsidR="00727F40" w:rsidRPr="00A23E47">
        <w:rPr>
          <w:sz w:val="22"/>
          <w:szCs w:val="22"/>
        </w:rPr>
        <w:t>.</w:t>
      </w:r>
    </w:p>
    <w:p w14:paraId="6C38EDCC" w14:textId="77777777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1.4. Услуги оказываются по месту нахождения Исполнителя.</w:t>
      </w:r>
    </w:p>
    <w:p w14:paraId="5F07ACCF" w14:textId="403E7CC4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1.5.</w:t>
      </w:r>
      <w:r w:rsidR="00727F40" w:rsidRPr="00A23E47">
        <w:rPr>
          <w:sz w:val="22"/>
          <w:szCs w:val="22"/>
        </w:rPr>
        <w:t xml:space="preserve"> Стороны согласовали форму акта сдачи-приемки оказанных услуг (приложение № 1); </w:t>
      </w:r>
    </w:p>
    <w:p w14:paraId="447D6B39" w14:textId="6277803E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1.6. </w:t>
      </w:r>
      <w:r w:rsidR="00727F40" w:rsidRPr="00A23E47">
        <w:rPr>
          <w:sz w:val="22"/>
          <w:szCs w:val="22"/>
        </w:rPr>
        <w:t>Стороны согласовали форму заявки на оказание консультационных услуг (приложение № 2)</w:t>
      </w:r>
      <w:r w:rsidRPr="00A23E47">
        <w:rPr>
          <w:sz w:val="22"/>
          <w:szCs w:val="22"/>
        </w:rPr>
        <w:t>.</w:t>
      </w:r>
    </w:p>
    <w:p w14:paraId="1A87445F" w14:textId="77777777" w:rsidR="006A6FD4" w:rsidRPr="00A23E47" w:rsidRDefault="006A6FD4" w:rsidP="00332280">
      <w:pPr>
        <w:pStyle w:val="ConsPlusNormal"/>
        <w:contextualSpacing/>
        <w:jc w:val="both"/>
        <w:rPr>
          <w:sz w:val="22"/>
          <w:szCs w:val="22"/>
        </w:rPr>
      </w:pPr>
    </w:p>
    <w:p w14:paraId="5256C21C" w14:textId="54606EEE" w:rsidR="006A6FD4" w:rsidRPr="00A23E47" w:rsidRDefault="006A6FD4" w:rsidP="00332280">
      <w:pPr>
        <w:ind w:left="2880" w:firstLine="720"/>
        <w:contextualSpacing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>2. Срок оказания услуг</w:t>
      </w:r>
    </w:p>
    <w:p w14:paraId="085CDA7E" w14:textId="5DFB6283" w:rsidR="000030F0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2.1. </w:t>
      </w:r>
      <w:r w:rsidR="000030F0" w:rsidRPr="00A23E47">
        <w:rPr>
          <w:sz w:val="22"/>
          <w:szCs w:val="22"/>
        </w:rPr>
        <w:t xml:space="preserve">Срок оказания услуги </w:t>
      </w:r>
      <w:r w:rsidR="00332280" w:rsidRPr="00A23E47">
        <w:rPr>
          <w:sz w:val="22"/>
          <w:szCs w:val="22"/>
        </w:rPr>
        <w:t>указывается</w:t>
      </w:r>
      <w:r w:rsidR="000030F0" w:rsidRPr="00A23E47">
        <w:rPr>
          <w:sz w:val="22"/>
          <w:szCs w:val="22"/>
        </w:rPr>
        <w:t xml:space="preserve"> в заявке и должен быть согласован обеими Сторонами</w:t>
      </w:r>
      <w:r w:rsidR="00332280" w:rsidRPr="00A23E47">
        <w:rPr>
          <w:sz w:val="22"/>
          <w:szCs w:val="22"/>
        </w:rPr>
        <w:t>.</w:t>
      </w:r>
    </w:p>
    <w:p w14:paraId="39C43F3F" w14:textId="54E32801" w:rsidR="006A6FD4" w:rsidRDefault="006A6FD4" w:rsidP="007B6C95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2.</w:t>
      </w:r>
      <w:r w:rsidR="00332280" w:rsidRPr="00A23E47">
        <w:rPr>
          <w:sz w:val="22"/>
          <w:szCs w:val="22"/>
        </w:rPr>
        <w:t>2</w:t>
      </w:r>
      <w:r w:rsidRPr="00A23E47">
        <w:rPr>
          <w:sz w:val="22"/>
          <w:szCs w:val="22"/>
        </w:rPr>
        <w:t>. По соглашению Сторон срок оказания услуг мо</w:t>
      </w:r>
      <w:r w:rsidR="005142C2" w:rsidRPr="00A23E47">
        <w:rPr>
          <w:sz w:val="22"/>
          <w:szCs w:val="22"/>
        </w:rPr>
        <w:t>же</w:t>
      </w:r>
      <w:r w:rsidRPr="00A23E47">
        <w:rPr>
          <w:sz w:val="22"/>
          <w:szCs w:val="22"/>
        </w:rPr>
        <w:t>т быть продлен на срок, определяемы</w:t>
      </w:r>
      <w:r w:rsidR="005142C2" w:rsidRPr="00A23E47">
        <w:rPr>
          <w:sz w:val="22"/>
          <w:szCs w:val="22"/>
        </w:rPr>
        <w:t>й</w:t>
      </w:r>
      <w:r w:rsidRPr="00A23E47">
        <w:rPr>
          <w:sz w:val="22"/>
          <w:szCs w:val="22"/>
        </w:rPr>
        <w:t xml:space="preserve"> в составляемом Сторонами дополнительном соглашении, которое является неотъемлемой частью Договора.</w:t>
      </w:r>
    </w:p>
    <w:p w14:paraId="1253862D" w14:textId="77777777" w:rsidR="007B6C95" w:rsidRPr="00A23E47" w:rsidRDefault="007B6C95" w:rsidP="007B6C95">
      <w:pPr>
        <w:pStyle w:val="ConsPlusNormal"/>
        <w:ind w:firstLine="540"/>
        <w:contextualSpacing/>
        <w:jc w:val="both"/>
        <w:rPr>
          <w:sz w:val="22"/>
          <w:szCs w:val="22"/>
        </w:rPr>
      </w:pPr>
    </w:p>
    <w:p w14:paraId="1373797A" w14:textId="255D98A2" w:rsidR="00703413" w:rsidRPr="00A23E47" w:rsidRDefault="00703413" w:rsidP="00703413">
      <w:pPr>
        <w:spacing w:line="276" w:lineRule="auto"/>
        <w:ind w:left="2880" w:firstLine="720"/>
        <w:rPr>
          <w:b/>
          <w:sz w:val="22"/>
          <w:szCs w:val="22"/>
        </w:rPr>
      </w:pPr>
      <w:bookmarkStart w:id="0" w:name="_Hlk118284731"/>
      <w:r w:rsidRPr="00A23E47">
        <w:rPr>
          <w:b/>
          <w:sz w:val="22"/>
          <w:szCs w:val="22"/>
        </w:rPr>
        <w:t>3. Стоимость Услуг и порядок расчетов</w:t>
      </w:r>
    </w:p>
    <w:p w14:paraId="5007ED20" w14:textId="254CFC9C" w:rsidR="00703413" w:rsidRPr="00A23E47" w:rsidRDefault="00703413" w:rsidP="00703413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3.1. Стоимость Услуг по настоящему Договору устанавливается отдельно за каждую консультационную услугу, </w:t>
      </w:r>
      <w:r w:rsidR="005142C2" w:rsidRPr="00A23E47">
        <w:rPr>
          <w:sz w:val="22"/>
          <w:szCs w:val="22"/>
        </w:rPr>
        <w:t xml:space="preserve">согласуется Сторонами и указывается в </w:t>
      </w:r>
      <w:r w:rsidRPr="00A23E47">
        <w:rPr>
          <w:sz w:val="22"/>
          <w:szCs w:val="22"/>
        </w:rPr>
        <w:t>заявк</w:t>
      </w:r>
      <w:r w:rsidR="005142C2" w:rsidRPr="00A23E47">
        <w:rPr>
          <w:sz w:val="22"/>
          <w:szCs w:val="22"/>
        </w:rPr>
        <w:t>е</w:t>
      </w:r>
      <w:r w:rsidRPr="00A23E47">
        <w:rPr>
          <w:sz w:val="22"/>
          <w:szCs w:val="22"/>
        </w:rPr>
        <w:t>. Цена услуги не облагается НДС в связи с применением Исполнителем упрощенной системы налогообложения.</w:t>
      </w:r>
    </w:p>
    <w:p w14:paraId="5B20BA1E" w14:textId="33469681" w:rsidR="00703413" w:rsidRPr="00A23E47" w:rsidRDefault="00703413" w:rsidP="00703413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3.2. Оплата Услуг производится единовременно до начала оказания Услуг в размере 100 % от стоимости Услуг. </w:t>
      </w:r>
    </w:p>
    <w:p w14:paraId="1190F468" w14:textId="05CAC795" w:rsidR="00703413" w:rsidRPr="00A23E47" w:rsidRDefault="00703413" w:rsidP="00703413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3.3. Расчет производится в российских рублях, на основании выставленного счета, не позднее 2 (двух) рабочих дней до даты начала оказания Услуг в безналичном порядке на счет, указанный в разделе 10 настоящего Договора.</w:t>
      </w:r>
    </w:p>
    <w:p w14:paraId="00FCF5A7" w14:textId="666FFA4D" w:rsidR="00703413" w:rsidRPr="00A23E47" w:rsidRDefault="00703413" w:rsidP="00703413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3.4. Первичные учетные документы оформляются Исполнителем в соответствии со статьей 9 Федерального закона от 06.12.11 № 402-ФЗ «О бухгалтерском учете».</w:t>
      </w:r>
    </w:p>
    <w:p w14:paraId="60407AF3" w14:textId="77777777" w:rsidR="006A6FD4" w:rsidRPr="00A23E47" w:rsidRDefault="006A6FD4" w:rsidP="00332280">
      <w:pPr>
        <w:pStyle w:val="ConsPlusNormal"/>
        <w:contextualSpacing/>
        <w:jc w:val="both"/>
        <w:rPr>
          <w:sz w:val="22"/>
          <w:szCs w:val="22"/>
        </w:rPr>
      </w:pPr>
    </w:p>
    <w:bookmarkEnd w:id="0"/>
    <w:p w14:paraId="24B9A6AD" w14:textId="77777777" w:rsidR="006A6FD4" w:rsidRPr="00A23E47" w:rsidRDefault="006A6FD4" w:rsidP="00332280">
      <w:pPr>
        <w:ind w:left="2880" w:firstLine="720"/>
        <w:contextualSpacing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>4. Порядок оказания услуг</w:t>
      </w:r>
    </w:p>
    <w:p w14:paraId="788AFA43" w14:textId="77777777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4.1. Условия оказания услуг</w:t>
      </w:r>
    </w:p>
    <w:p w14:paraId="06AFD701" w14:textId="2AED4EF0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4.1.1. Заказчик составляет и </w:t>
      </w:r>
      <w:r w:rsidR="001560E3" w:rsidRPr="00A23E47">
        <w:rPr>
          <w:sz w:val="22"/>
          <w:szCs w:val="22"/>
        </w:rPr>
        <w:t>направляет</w:t>
      </w:r>
      <w:r w:rsidRPr="00A23E47">
        <w:rPr>
          <w:sz w:val="22"/>
          <w:szCs w:val="22"/>
        </w:rPr>
        <w:t xml:space="preserve"> на согласование Исполнителю </w:t>
      </w:r>
      <w:r w:rsidR="001560E3" w:rsidRPr="00A23E47">
        <w:rPr>
          <w:sz w:val="22"/>
          <w:szCs w:val="22"/>
        </w:rPr>
        <w:t xml:space="preserve">посредством электронной почты </w:t>
      </w:r>
      <w:r w:rsidRPr="00A23E47">
        <w:rPr>
          <w:sz w:val="22"/>
          <w:szCs w:val="22"/>
        </w:rPr>
        <w:t>за</w:t>
      </w:r>
      <w:r w:rsidR="001560E3" w:rsidRPr="00A23E47">
        <w:rPr>
          <w:sz w:val="22"/>
          <w:szCs w:val="22"/>
        </w:rPr>
        <w:t>явку</w:t>
      </w:r>
      <w:r w:rsidRPr="00A23E47">
        <w:rPr>
          <w:sz w:val="22"/>
          <w:szCs w:val="22"/>
        </w:rPr>
        <w:t xml:space="preserve"> на оказание услуг.</w:t>
      </w:r>
      <w:r w:rsidR="001560E3" w:rsidRPr="00A23E47">
        <w:rPr>
          <w:sz w:val="22"/>
          <w:szCs w:val="22"/>
        </w:rPr>
        <w:t xml:space="preserve"> </w:t>
      </w:r>
    </w:p>
    <w:p w14:paraId="22D7E75B" w14:textId="48AAF60C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Исполнитель в срок не позднее 2 (двух) рабочих дней с момента получения </w:t>
      </w:r>
      <w:r w:rsidR="00727F40" w:rsidRPr="00A23E47">
        <w:rPr>
          <w:sz w:val="22"/>
          <w:szCs w:val="22"/>
        </w:rPr>
        <w:t>заявки</w:t>
      </w:r>
      <w:r w:rsidRPr="00A23E47">
        <w:rPr>
          <w:sz w:val="22"/>
          <w:szCs w:val="22"/>
        </w:rPr>
        <w:t xml:space="preserve"> рассматривает</w:t>
      </w:r>
      <w:r w:rsidR="001560E3" w:rsidRPr="00A23E47">
        <w:rPr>
          <w:sz w:val="22"/>
          <w:szCs w:val="22"/>
        </w:rPr>
        <w:t>,</w:t>
      </w:r>
      <w:r w:rsidRPr="00A23E47">
        <w:rPr>
          <w:sz w:val="22"/>
          <w:szCs w:val="22"/>
        </w:rPr>
        <w:t xml:space="preserve"> подписывает и передает Заказчику</w:t>
      </w:r>
      <w:r w:rsidR="001560E3" w:rsidRPr="00A23E47">
        <w:rPr>
          <w:sz w:val="22"/>
          <w:szCs w:val="22"/>
        </w:rPr>
        <w:t xml:space="preserve"> для дальнейшего согласования срока и стоимости услуги</w:t>
      </w:r>
      <w:r w:rsidRPr="00A23E47">
        <w:rPr>
          <w:sz w:val="22"/>
          <w:szCs w:val="22"/>
        </w:rPr>
        <w:t>.</w:t>
      </w:r>
    </w:p>
    <w:p w14:paraId="4FD3450E" w14:textId="73EC30BC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За</w:t>
      </w:r>
      <w:r w:rsidR="001560E3" w:rsidRPr="00A23E47">
        <w:rPr>
          <w:sz w:val="22"/>
          <w:szCs w:val="22"/>
        </w:rPr>
        <w:t>явка</w:t>
      </w:r>
      <w:r w:rsidRPr="00A23E47">
        <w:rPr>
          <w:sz w:val="22"/>
          <w:szCs w:val="22"/>
        </w:rPr>
        <w:t xml:space="preserve"> на оказание услуг должн</w:t>
      </w:r>
      <w:r w:rsidR="001560E3" w:rsidRPr="00A23E47">
        <w:rPr>
          <w:sz w:val="22"/>
          <w:szCs w:val="22"/>
        </w:rPr>
        <w:t>а</w:t>
      </w:r>
      <w:r w:rsidRPr="00A23E47">
        <w:rPr>
          <w:sz w:val="22"/>
          <w:szCs w:val="22"/>
        </w:rPr>
        <w:t xml:space="preserve"> содержать:</w:t>
      </w:r>
    </w:p>
    <w:p w14:paraId="471693A8" w14:textId="7D2EE02A" w:rsidR="001560E3" w:rsidRPr="00A23E47" w:rsidRDefault="001560E3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- краткое техническое описание продукции (услуги), в отношении которой Исполнитель должен консультационную услугу;</w:t>
      </w:r>
    </w:p>
    <w:p w14:paraId="770D105C" w14:textId="5FB45AF3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- </w:t>
      </w:r>
      <w:r w:rsidR="001560E3" w:rsidRPr="00A23E47">
        <w:rPr>
          <w:sz w:val="22"/>
          <w:szCs w:val="22"/>
        </w:rPr>
        <w:t xml:space="preserve">краткое </w:t>
      </w:r>
      <w:r w:rsidRPr="00A23E47">
        <w:rPr>
          <w:sz w:val="22"/>
          <w:szCs w:val="22"/>
        </w:rPr>
        <w:t>описание ситуации;</w:t>
      </w:r>
    </w:p>
    <w:p w14:paraId="4B39974D" w14:textId="556100D9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- вопрос, ответ на которы</w:t>
      </w:r>
      <w:r w:rsidR="00981FD9" w:rsidRPr="00A23E47">
        <w:rPr>
          <w:sz w:val="22"/>
          <w:szCs w:val="22"/>
        </w:rPr>
        <w:t>й</w:t>
      </w:r>
      <w:r w:rsidRPr="00A23E47">
        <w:rPr>
          <w:sz w:val="22"/>
          <w:szCs w:val="22"/>
        </w:rPr>
        <w:t xml:space="preserve"> должен дать Исполнитель;</w:t>
      </w:r>
    </w:p>
    <w:p w14:paraId="60621441" w14:textId="4AB1BF15" w:rsidR="00981FD9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- </w:t>
      </w:r>
      <w:r w:rsidR="00981FD9" w:rsidRPr="00A23E47">
        <w:rPr>
          <w:sz w:val="22"/>
          <w:szCs w:val="22"/>
        </w:rPr>
        <w:t>ожидаемый срок оказания услуги;</w:t>
      </w:r>
    </w:p>
    <w:p w14:paraId="7B6E44CD" w14:textId="01599E6A" w:rsidR="006A6FD4" w:rsidRPr="00A23E47" w:rsidRDefault="00981FD9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- приложения к заявке в виде документов, относящихся к сути ситуации и предмета консультации</w:t>
      </w:r>
      <w:r w:rsidR="006A6FD4" w:rsidRPr="00A23E47">
        <w:rPr>
          <w:sz w:val="22"/>
          <w:szCs w:val="22"/>
        </w:rPr>
        <w:t>.</w:t>
      </w:r>
    </w:p>
    <w:p w14:paraId="6DB5C59F" w14:textId="52984623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4.1.2. Если в ходе оказания услуг у Исполнителя возникает необходимость в получении дополнительных сведений, информации, документов, материалов, Заказчик предоставляет их в срок не позднее 2 (двух) рабочих дней с момента </w:t>
      </w:r>
      <w:r w:rsidR="001560E3" w:rsidRPr="00A23E47">
        <w:rPr>
          <w:sz w:val="22"/>
          <w:szCs w:val="22"/>
        </w:rPr>
        <w:t>направления запроса Исполнителя</w:t>
      </w:r>
      <w:r w:rsidRPr="00A23E47">
        <w:rPr>
          <w:sz w:val="22"/>
          <w:szCs w:val="22"/>
        </w:rPr>
        <w:t xml:space="preserve">, направляемого по </w:t>
      </w:r>
      <w:r w:rsidRPr="00A23E47">
        <w:rPr>
          <w:sz w:val="22"/>
          <w:szCs w:val="22"/>
        </w:rPr>
        <w:lastRenderedPageBreak/>
        <w:t>электронной почте.</w:t>
      </w:r>
      <w:r w:rsidR="004B4ED2" w:rsidRPr="00A23E47">
        <w:rPr>
          <w:sz w:val="22"/>
          <w:szCs w:val="22"/>
        </w:rPr>
        <w:t xml:space="preserve"> </w:t>
      </w:r>
      <w:r w:rsidRPr="00A23E47">
        <w:rPr>
          <w:sz w:val="22"/>
          <w:szCs w:val="22"/>
        </w:rPr>
        <w:t>Данные сведения, информация, документы, материалы предоставляются Заказчиком по форме, указанной Исполнителем в запросе.</w:t>
      </w:r>
    </w:p>
    <w:p w14:paraId="194C2DAF" w14:textId="2753F1AA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4.3. </w:t>
      </w:r>
      <w:r w:rsidR="00981FD9" w:rsidRPr="00A23E47">
        <w:rPr>
          <w:sz w:val="22"/>
          <w:szCs w:val="22"/>
        </w:rPr>
        <w:t>Исполнитель вправе привлекать к оказанию услуг третьих лиц без согласия Заказчика.</w:t>
      </w:r>
    </w:p>
    <w:p w14:paraId="1A8148C0" w14:textId="77777777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4.4. Порядок принятия услуг</w:t>
      </w:r>
    </w:p>
    <w:p w14:paraId="4F6E5E3A" w14:textId="60CE1A16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4.4.1. Факт оказания услуг и принятия их Заказчиком подтверждается </w:t>
      </w:r>
      <w:hyperlink r:id="rId9" w:history="1">
        <w:r w:rsidRPr="00A23E47">
          <w:rPr>
            <w:sz w:val="22"/>
            <w:szCs w:val="22"/>
          </w:rPr>
          <w:t>актом</w:t>
        </w:r>
      </w:hyperlink>
      <w:r w:rsidRPr="00A23E47">
        <w:rPr>
          <w:sz w:val="22"/>
          <w:szCs w:val="22"/>
        </w:rPr>
        <w:t xml:space="preserve"> об оказании услуг, который составляется по форме, согласованной Сторонами.</w:t>
      </w:r>
      <w:r w:rsidR="004B4ED2" w:rsidRPr="00A23E47">
        <w:rPr>
          <w:sz w:val="22"/>
          <w:szCs w:val="22"/>
        </w:rPr>
        <w:t xml:space="preserve"> </w:t>
      </w:r>
      <w:r w:rsidRPr="00A23E47">
        <w:rPr>
          <w:sz w:val="22"/>
          <w:szCs w:val="22"/>
        </w:rPr>
        <w:t xml:space="preserve">Услуги считаются оказанными с момента подписания Сторонами </w:t>
      </w:r>
      <w:hyperlink r:id="rId10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об оказании услуг.</w:t>
      </w:r>
    </w:p>
    <w:p w14:paraId="46B5C2D5" w14:textId="77777777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4.4.2. </w:t>
      </w:r>
      <w:hyperlink r:id="rId11" w:history="1">
        <w:r w:rsidRPr="00A23E47">
          <w:rPr>
            <w:sz w:val="22"/>
            <w:szCs w:val="22"/>
          </w:rPr>
          <w:t>Акт</w:t>
        </w:r>
      </w:hyperlink>
      <w:r w:rsidRPr="00A23E47">
        <w:rPr>
          <w:sz w:val="22"/>
          <w:szCs w:val="22"/>
        </w:rPr>
        <w:t xml:space="preserve"> об оказании услуг составляется в соответствии с требованиями, предъявляемыми </w:t>
      </w:r>
      <w:hyperlink r:id="rId12" w:history="1">
        <w:r w:rsidRPr="00A23E47">
          <w:rPr>
            <w:sz w:val="22"/>
            <w:szCs w:val="22"/>
          </w:rPr>
          <w:t>ст. 9</w:t>
        </w:r>
      </w:hyperlink>
      <w:r w:rsidRPr="00A23E47">
        <w:rPr>
          <w:sz w:val="22"/>
          <w:szCs w:val="22"/>
        </w:rPr>
        <w:t xml:space="preserve"> Федерального закона от 06.12.2011 N 402-ФЗ "О бухгалтерском учете" к составлению первичных учетных документов.</w:t>
      </w:r>
    </w:p>
    <w:p w14:paraId="56490328" w14:textId="48107E76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4.4.3. Заказчик в срок не позднее 2 (двух) рабочих дней с момента получения </w:t>
      </w:r>
      <w:hyperlink r:id="rId13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об оказании услуг рассматривает и подписывает оба экземпляра </w:t>
      </w:r>
      <w:hyperlink r:id="rId14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и направляет </w:t>
      </w:r>
      <w:r w:rsidR="00981FD9" w:rsidRPr="00A23E47">
        <w:rPr>
          <w:sz w:val="22"/>
          <w:szCs w:val="22"/>
        </w:rPr>
        <w:t xml:space="preserve">по электронной почте </w:t>
      </w:r>
      <w:r w:rsidRPr="00A23E47">
        <w:rPr>
          <w:sz w:val="22"/>
          <w:szCs w:val="22"/>
        </w:rPr>
        <w:t>Исполнителю.</w:t>
      </w:r>
    </w:p>
    <w:p w14:paraId="4E0DF6EC" w14:textId="3ACF6E6B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4.4.4. В случае уклонения или немотивированного отказа Заказчика от подписания </w:t>
      </w:r>
      <w:hyperlink r:id="rId15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об оказании услуг Исполнитель в течение 3 (трех) рабочих дней с момента окончания срока, установленного для рассмотрения и подписания </w:t>
      </w:r>
      <w:hyperlink r:id="rId16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об оказании услуг, вправе составить односторонний </w:t>
      </w:r>
      <w:hyperlink r:id="rId17" w:history="1">
        <w:r w:rsidRPr="00A23E47">
          <w:rPr>
            <w:sz w:val="22"/>
            <w:szCs w:val="22"/>
          </w:rPr>
          <w:t>акт</w:t>
        </w:r>
      </w:hyperlink>
      <w:r w:rsidRPr="00A23E47">
        <w:rPr>
          <w:sz w:val="22"/>
          <w:szCs w:val="22"/>
        </w:rPr>
        <w:t xml:space="preserve"> об оказании услуг.</w:t>
      </w:r>
      <w:r w:rsidR="004B4ED2" w:rsidRPr="00A23E47">
        <w:rPr>
          <w:sz w:val="22"/>
          <w:szCs w:val="22"/>
        </w:rPr>
        <w:t xml:space="preserve"> </w:t>
      </w:r>
      <w:r w:rsidRPr="00A23E47">
        <w:rPr>
          <w:sz w:val="22"/>
          <w:szCs w:val="22"/>
        </w:rPr>
        <w:t xml:space="preserve">Услуги в таком случае будут считаться оказанными Исполнителем и принятыми Заказчиком без претензий и подлежат оплате на основании такого </w:t>
      </w:r>
      <w:hyperlink r:id="rId18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. Услуги признаются оказанными с момента составления одностороннего </w:t>
      </w:r>
      <w:hyperlink r:id="rId19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об оказании услуг.</w:t>
      </w:r>
      <w:r w:rsidR="004B4ED2" w:rsidRPr="00A23E47">
        <w:rPr>
          <w:sz w:val="22"/>
          <w:szCs w:val="22"/>
        </w:rPr>
        <w:t xml:space="preserve"> </w:t>
      </w:r>
      <w:r w:rsidRPr="00A23E47">
        <w:rPr>
          <w:sz w:val="22"/>
          <w:szCs w:val="22"/>
        </w:rPr>
        <w:t xml:space="preserve">Исполнитель в срок не позднее 2 (двух) рабочих дней с момента составления одностороннего </w:t>
      </w:r>
      <w:hyperlink r:id="rId20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направляет копию </w:t>
      </w:r>
      <w:hyperlink r:id="rId21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Заказчику.</w:t>
      </w:r>
    </w:p>
    <w:p w14:paraId="08C6A3BD" w14:textId="7BA93E52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4.4.5. Заключение, </w:t>
      </w:r>
      <w:r w:rsidR="00981FD9" w:rsidRPr="00A23E47">
        <w:rPr>
          <w:sz w:val="22"/>
          <w:szCs w:val="22"/>
        </w:rPr>
        <w:t xml:space="preserve">являющееся результатом оказания консультационной услуги, </w:t>
      </w:r>
      <w:r w:rsidRPr="00A23E47">
        <w:rPr>
          <w:sz w:val="22"/>
          <w:szCs w:val="22"/>
        </w:rPr>
        <w:t>подготовленн</w:t>
      </w:r>
      <w:r w:rsidR="00981FD9" w:rsidRPr="00A23E47">
        <w:rPr>
          <w:sz w:val="22"/>
          <w:szCs w:val="22"/>
        </w:rPr>
        <w:t>о</w:t>
      </w:r>
      <w:r w:rsidRPr="00A23E47">
        <w:rPr>
          <w:sz w:val="22"/>
          <w:szCs w:val="22"/>
        </w:rPr>
        <w:t>е Исполнителем, переда</w:t>
      </w:r>
      <w:r w:rsidR="00981FD9" w:rsidRPr="00A23E47">
        <w:rPr>
          <w:sz w:val="22"/>
          <w:szCs w:val="22"/>
        </w:rPr>
        <w:t>е</w:t>
      </w:r>
      <w:r w:rsidRPr="00A23E47">
        <w:rPr>
          <w:sz w:val="22"/>
          <w:szCs w:val="22"/>
        </w:rPr>
        <w:t xml:space="preserve">тся Заказчику на бумажном </w:t>
      </w:r>
      <w:r w:rsidR="005142C2" w:rsidRPr="00A23E47">
        <w:rPr>
          <w:sz w:val="22"/>
          <w:szCs w:val="22"/>
        </w:rPr>
        <w:t xml:space="preserve">носителе </w:t>
      </w:r>
      <w:r w:rsidRPr="00A23E47">
        <w:rPr>
          <w:sz w:val="22"/>
          <w:szCs w:val="22"/>
        </w:rPr>
        <w:t>и</w:t>
      </w:r>
      <w:r w:rsidR="00981FD9" w:rsidRPr="00A23E47">
        <w:rPr>
          <w:sz w:val="22"/>
          <w:szCs w:val="22"/>
        </w:rPr>
        <w:t>/или</w:t>
      </w:r>
      <w:r w:rsidRPr="00A23E47">
        <w:rPr>
          <w:sz w:val="22"/>
          <w:szCs w:val="22"/>
        </w:rPr>
        <w:t xml:space="preserve"> </w:t>
      </w:r>
      <w:r w:rsidR="00981FD9" w:rsidRPr="00A23E47">
        <w:rPr>
          <w:sz w:val="22"/>
          <w:szCs w:val="22"/>
        </w:rPr>
        <w:t xml:space="preserve">направляется по электронной почте </w:t>
      </w:r>
      <w:r w:rsidRPr="00A23E47">
        <w:rPr>
          <w:sz w:val="22"/>
          <w:szCs w:val="22"/>
        </w:rPr>
        <w:t xml:space="preserve">вместе с </w:t>
      </w:r>
      <w:hyperlink r:id="rId22" w:history="1">
        <w:r w:rsidRPr="00A23E47">
          <w:rPr>
            <w:sz w:val="22"/>
            <w:szCs w:val="22"/>
          </w:rPr>
          <w:t>актом</w:t>
        </w:r>
      </w:hyperlink>
      <w:r w:rsidRPr="00A23E47">
        <w:rPr>
          <w:sz w:val="22"/>
          <w:szCs w:val="22"/>
        </w:rPr>
        <w:t xml:space="preserve"> об оказании услуг.</w:t>
      </w:r>
    </w:p>
    <w:p w14:paraId="4AD385AA" w14:textId="31E0B1C9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4.</w:t>
      </w:r>
      <w:r w:rsidR="00516494" w:rsidRPr="00A23E47">
        <w:rPr>
          <w:sz w:val="22"/>
          <w:szCs w:val="22"/>
        </w:rPr>
        <w:t>5</w:t>
      </w:r>
      <w:r w:rsidRPr="00A23E47">
        <w:rPr>
          <w:sz w:val="22"/>
          <w:szCs w:val="22"/>
        </w:rPr>
        <w:t xml:space="preserve">. Стороны согласовали форму </w:t>
      </w:r>
      <w:hyperlink r:id="rId23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об оказании услуг (приложение </w:t>
      </w:r>
      <w:r w:rsidR="00981FD9" w:rsidRPr="00A23E47">
        <w:rPr>
          <w:sz w:val="22"/>
          <w:szCs w:val="22"/>
        </w:rPr>
        <w:t>№ 1</w:t>
      </w:r>
      <w:r w:rsidRPr="00A23E47">
        <w:rPr>
          <w:sz w:val="22"/>
          <w:szCs w:val="22"/>
        </w:rPr>
        <w:t>).</w:t>
      </w:r>
    </w:p>
    <w:p w14:paraId="6019AACF" w14:textId="77777777" w:rsidR="00516494" w:rsidRPr="00A23E47" w:rsidRDefault="00516494" w:rsidP="00516494">
      <w:pPr>
        <w:pStyle w:val="3"/>
        <w:spacing w:before="0" w:line="276" w:lineRule="auto"/>
        <w:ind w:left="2880" w:firstLine="720"/>
        <w:jc w:val="left"/>
        <w:rPr>
          <w:sz w:val="22"/>
          <w:szCs w:val="22"/>
        </w:rPr>
      </w:pPr>
    </w:p>
    <w:p w14:paraId="23034318" w14:textId="0206F60B" w:rsidR="00516494" w:rsidRPr="00A23E47" w:rsidRDefault="00516494" w:rsidP="00516494">
      <w:pPr>
        <w:pStyle w:val="3"/>
        <w:spacing w:before="0" w:line="276" w:lineRule="auto"/>
        <w:ind w:left="2880" w:firstLine="720"/>
        <w:jc w:val="left"/>
        <w:rPr>
          <w:sz w:val="22"/>
          <w:szCs w:val="22"/>
        </w:rPr>
      </w:pPr>
      <w:r w:rsidRPr="00A23E47">
        <w:rPr>
          <w:sz w:val="22"/>
          <w:szCs w:val="22"/>
        </w:rPr>
        <w:t>5. Обязанности Исполнителя и Заказчика</w:t>
      </w:r>
    </w:p>
    <w:p w14:paraId="4F31A930" w14:textId="791FBA7C" w:rsidR="00516494" w:rsidRPr="00A23E47" w:rsidRDefault="00516494" w:rsidP="00516494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5.1. Исполнитель обязан оказать Услуги, предусмотренные разделом 1 Договора.</w:t>
      </w:r>
    </w:p>
    <w:p w14:paraId="3F347C7D" w14:textId="77777777" w:rsidR="00516494" w:rsidRPr="00A23E47" w:rsidRDefault="00516494" w:rsidP="00516494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5.2. Заказчик обязан произвести своевременную оплату Услуг в соответствии с разделом 2 Договора.</w:t>
      </w:r>
    </w:p>
    <w:p w14:paraId="2FBB9B4F" w14:textId="77777777" w:rsidR="006A6FD4" w:rsidRPr="00A23E47" w:rsidRDefault="006A6FD4" w:rsidP="00332280">
      <w:pPr>
        <w:pStyle w:val="ConsPlusNormal"/>
        <w:contextualSpacing/>
        <w:jc w:val="both"/>
        <w:rPr>
          <w:sz w:val="22"/>
          <w:szCs w:val="22"/>
        </w:rPr>
      </w:pPr>
    </w:p>
    <w:p w14:paraId="0EE1E8E4" w14:textId="3A451F5C" w:rsidR="006A6FD4" w:rsidRPr="00A23E47" w:rsidRDefault="00516494" w:rsidP="00332280">
      <w:pPr>
        <w:ind w:left="2880" w:firstLine="720"/>
        <w:contextualSpacing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>6</w:t>
      </w:r>
      <w:r w:rsidR="006A6FD4" w:rsidRPr="00A23E47">
        <w:rPr>
          <w:b/>
          <w:bCs/>
          <w:sz w:val="22"/>
          <w:szCs w:val="22"/>
        </w:rPr>
        <w:t>. Ответственность Сторон</w:t>
      </w:r>
    </w:p>
    <w:p w14:paraId="64AB3A27" w14:textId="5007968E" w:rsidR="00703413" w:rsidRPr="00A23E47" w:rsidRDefault="00516494" w:rsidP="00703413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6</w:t>
      </w:r>
      <w:r w:rsidR="006A6FD4" w:rsidRPr="00A23E47">
        <w:rPr>
          <w:sz w:val="22"/>
          <w:szCs w:val="22"/>
        </w:rPr>
        <w:t>.1</w:t>
      </w:r>
      <w:r w:rsidR="00703413" w:rsidRPr="00A23E47">
        <w:rPr>
          <w:sz w:val="22"/>
          <w:szCs w:val="22"/>
        </w:rPr>
        <w:t>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17E2D219" w14:textId="6374AF3D" w:rsidR="00703413" w:rsidRPr="00A23E47" w:rsidRDefault="00516494" w:rsidP="00703413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6</w:t>
      </w:r>
      <w:r w:rsidR="00703413" w:rsidRPr="00A23E47">
        <w:rPr>
          <w:sz w:val="22"/>
          <w:szCs w:val="22"/>
        </w:rPr>
        <w:t>.2. Стороны договорились о том, что возмещение убытков потерпевшей Стороне ограничено возмещением размера реального доказанного ущерба, упущенная выгода возмещению не подлежит.</w:t>
      </w:r>
    </w:p>
    <w:p w14:paraId="567771C4" w14:textId="73A2BA15" w:rsidR="006A6FD4" w:rsidRPr="00A23E47" w:rsidRDefault="006A6FD4" w:rsidP="00703413">
      <w:pPr>
        <w:pStyle w:val="ConsPlusNormal"/>
        <w:ind w:firstLine="540"/>
        <w:contextualSpacing/>
        <w:jc w:val="both"/>
        <w:rPr>
          <w:sz w:val="22"/>
          <w:szCs w:val="22"/>
        </w:rPr>
      </w:pPr>
    </w:p>
    <w:p w14:paraId="14D7A5A4" w14:textId="77777777" w:rsidR="00516494" w:rsidRPr="00A23E47" w:rsidRDefault="00516494" w:rsidP="00516494">
      <w:pPr>
        <w:pStyle w:val="a5"/>
        <w:spacing w:before="0" w:line="276" w:lineRule="auto"/>
        <w:ind w:left="2880" w:firstLine="720"/>
        <w:rPr>
          <w:b/>
          <w:sz w:val="22"/>
          <w:szCs w:val="22"/>
        </w:rPr>
      </w:pPr>
      <w:r w:rsidRPr="00A23E47">
        <w:rPr>
          <w:b/>
          <w:sz w:val="22"/>
          <w:szCs w:val="22"/>
        </w:rPr>
        <w:t>7. Срок действия Договора</w:t>
      </w:r>
    </w:p>
    <w:p w14:paraId="48069F69" w14:textId="69B8D154" w:rsidR="00D37BDC" w:rsidRPr="00A23E47" w:rsidRDefault="00516494" w:rsidP="00D37BDC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7.1. Настоящий Договор вступает в силу со дня его подписания обеими Сторонами и действует до полного исполнения Сторонами своих обязательств.</w:t>
      </w:r>
    </w:p>
    <w:p w14:paraId="6564ED8C" w14:textId="77777777" w:rsidR="006A6FD4" w:rsidRPr="00A23E47" w:rsidRDefault="006A6FD4" w:rsidP="00332280">
      <w:pPr>
        <w:pStyle w:val="ConsPlusNormal"/>
        <w:contextualSpacing/>
        <w:jc w:val="both"/>
        <w:rPr>
          <w:sz w:val="22"/>
          <w:szCs w:val="22"/>
        </w:rPr>
      </w:pPr>
    </w:p>
    <w:p w14:paraId="6BF9F39E" w14:textId="77777777" w:rsidR="006A6FD4" w:rsidRPr="00A23E47" w:rsidRDefault="006A6FD4" w:rsidP="00332280">
      <w:pPr>
        <w:ind w:left="2880" w:firstLine="720"/>
        <w:contextualSpacing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>8. Порядок разрешения споров</w:t>
      </w:r>
    </w:p>
    <w:p w14:paraId="2F5C8E02" w14:textId="77777777" w:rsidR="006D64B9" w:rsidRPr="00A23E47" w:rsidRDefault="006A6FD4" w:rsidP="009F1863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8.1. </w:t>
      </w:r>
      <w:r w:rsidR="006D64B9" w:rsidRPr="00A23E47">
        <w:rPr>
          <w:sz w:val="22"/>
          <w:szCs w:val="22"/>
        </w:rPr>
        <w:t>Стороны устанавливают обязательный досудебный порядок урегулирования споров. Все споры, связанные с заключением, исполнением, толкованием, изменением и расторжением Договора, Стороны обязуются разрешать путем переговоров в духе доброжелательства и взаимопонимания.</w:t>
      </w:r>
    </w:p>
    <w:p w14:paraId="56385D3E" w14:textId="7F93394C" w:rsidR="006D64B9" w:rsidRPr="00A23E47" w:rsidRDefault="006D64B9" w:rsidP="009F1863">
      <w:pPr>
        <w:pStyle w:val="ConsPlusNormal"/>
        <w:ind w:firstLine="72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В случае недостижения соглашения путем переговоров заинтересованная Сторона направляет другой Стороне претензию в письменной форме.</w:t>
      </w:r>
    </w:p>
    <w:p w14:paraId="4B5DFB26" w14:textId="77777777" w:rsidR="006D64B9" w:rsidRPr="00A23E47" w:rsidRDefault="006D64B9" w:rsidP="009F18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3E47">
        <w:rPr>
          <w:sz w:val="22"/>
          <w:szCs w:val="22"/>
        </w:rPr>
        <w:t>Претензия направляется по адресу получателя, указанному в реквизитах Сторон Договора, любым из следующих способов:</w:t>
      </w:r>
    </w:p>
    <w:p w14:paraId="6F78C2A9" w14:textId="77777777" w:rsidR="006D64B9" w:rsidRPr="00A23E47" w:rsidRDefault="006D64B9" w:rsidP="009F1863">
      <w:pPr>
        <w:pStyle w:val="af4"/>
        <w:keepNext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заказным письмом с уведомлением о вручении; </w:t>
      </w:r>
    </w:p>
    <w:p w14:paraId="06D0AFC7" w14:textId="77777777" w:rsidR="006D64B9" w:rsidRPr="00A23E47" w:rsidRDefault="006D64B9" w:rsidP="009F1863">
      <w:pPr>
        <w:pStyle w:val="af4"/>
        <w:keepNext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23E47">
        <w:rPr>
          <w:sz w:val="22"/>
          <w:szCs w:val="22"/>
        </w:rPr>
        <w:t>телеграммой с уведомлением о вручении;</w:t>
      </w:r>
    </w:p>
    <w:p w14:paraId="0EF42BCE" w14:textId="77777777" w:rsidR="006D64B9" w:rsidRPr="00A23E47" w:rsidRDefault="006D64B9" w:rsidP="009F1863">
      <w:pPr>
        <w:pStyle w:val="af4"/>
        <w:keepNext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23E47">
        <w:rPr>
          <w:sz w:val="22"/>
          <w:szCs w:val="22"/>
        </w:rPr>
        <w:t>курьерской доставкой. В этом случае факт получения претензии должен подтверждаться распиской получателя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14:paraId="48412E64" w14:textId="77777777" w:rsidR="006D64B9" w:rsidRPr="00A23E47" w:rsidRDefault="006D64B9" w:rsidP="009F18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3E47">
        <w:rPr>
          <w:sz w:val="22"/>
          <w:szCs w:val="22"/>
        </w:rPr>
        <w:t>Направление претензии по иному адресу или иным способом не может считаться надлежащим.</w:t>
      </w:r>
    </w:p>
    <w:p w14:paraId="15527449" w14:textId="77777777" w:rsidR="006D64B9" w:rsidRPr="00A23E47" w:rsidRDefault="006D64B9" w:rsidP="009F18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Сторона, в адрес которой направлена претензия, обязана ее рассмотреть и о результатах рассмотрения уведомить в письменной форме другую Сторону в течение 10 (десяти) рабочих дней с момента получения претензии. </w:t>
      </w:r>
      <w:r w:rsidRPr="00A23E47">
        <w:rPr>
          <w:rStyle w:val="af5"/>
          <w:sz w:val="22"/>
          <w:szCs w:val="22"/>
        </w:rPr>
        <w:t>Е</w:t>
      </w:r>
      <w:r w:rsidRPr="00A23E47">
        <w:rPr>
          <w:sz w:val="22"/>
          <w:szCs w:val="22"/>
        </w:rPr>
        <w:t xml:space="preserve">сли претензия не была вручена адресату и/или адресат не ознакомился с ней по обстоятельствам, не зависящим от отправителя, то моментом получения претензии считается дата её направления другой Стороне. </w:t>
      </w:r>
    </w:p>
    <w:p w14:paraId="406232F3" w14:textId="6709FFFC" w:rsidR="006D64B9" w:rsidRPr="00A23E47" w:rsidRDefault="006D3676" w:rsidP="009F1863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23E47">
        <w:rPr>
          <w:sz w:val="22"/>
          <w:szCs w:val="22"/>
        </w:rPr>
        <w:lastRenderedPageBreak/>
        <w:t xml:space="preserve">8.2. </w:t>
      </w:r>
      <w:r w:rsidR="006D64B9" w:rsidRPr="00A23E47">
        <w:rPr>
          <w:sz w:val="22"/>
          <w:szCs w:val="22"/>
        </w:rPr>
        <w:t>В случае если спор не урегулирован в претензионном досудебном порядке или ответ на претензию не получен в течение вышеуказанного срока, спор в соответствии со ст. 37 АПК РФ передается на рассмотрение в Арбитражный суд города Москвы.</w:t>
      </w:r>
    </w:p>
    <w:p w14:paraId="678B1AB9" w14:textId="77777777" w:rsidR="006A6FD4" w:rsidRPr="00A23E47" w:rsidRDefault="006A6FD4" w:rsidP="00332280">
      <w:pPr>
        <w:pStyle w:val="ConsPlusNormal"/>
        <w:contextualSpacing/>
        <w:jc w:val="both"/>
        <w:rPr>
          <w:sz w:val="22"/>
          <w:szCs w:val="22"/>
        </w:rPr>
      </w:pPr>
    </w:p>
    <w:p w14:paraId="5E8D0C9D" w14:textId="77777777" w:rsidR="006A6FD4" w:rsidRPr="00A23E47" w:rsidRDefault="006A6FD4" w:rsidP="00332280">
      <w:pPr>
        <w:ind w:left="2880" w:firstLine="720"/>
        <w:contextualSpacing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>9. Заключительные положения</w:t>
      </w:r>
    </w:p>
    <w:p w14:paraId="334A36EB" w14:textId="77777777" w:rsidR="00335028" w:rsidRPr="00A23E47" w:rsidRDefault="00332280" w:rsidP="00335028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9.1. Любые изменения к настоящему Договору имеют юридическую силу при условии, что они совершены в письменной форме и подписаны уполномоченными представителями Сторон.</w:t>
      </w:r>
    </w:p>
    <w:p w14:paraId="672B1846" w14:textId="577D1639" w:rsidR="00335028" w:rsidRPr="00A23E47" w:rsidRDefault="00335028" w:rsidP="00335028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9.2. Стороны имеют право отказаться от исполнения Договора (расторгнуть Договор) в одностороннем внесудебном порядке. В этом случае Сторона обязана не позднее, чем за 10 (десять) календарных дней до предполагаемой даты расторжения Договора направить другой Стороне письменное уведомление об отказе от исполнения Договора.</w:t>
      </w:r>
    </w:p>
    <w:p w14:paraId="7DA3B631" w14:textId="1353051D" w:rsidR="00332280" w:rsidRPr="00A23E47" w:rsidRDefault="00332280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9.</w:t>
      </w:r>
      <w:r w:rsidR="00335028" w:rsidRPr="00A23E47">
        <w:rPr>
          <w:sz w:val="22"/>
          <w:szCs w:val="22"/>
        </w:rPr>
        <w:t>3</w:t>
      </w:r>
      <w:r w:rsidRPr="00A23E47">
        <w:rPr>
          <w:sz w:val="22"/>
          <w:szCs w:val="22"/>
        </w:rPr>
        <w:t xml:space="preserve">. При необходимости передачи Сторонами друг другу персональных данных в целях заключения и исполнения настоящего Договора, Стороны обязуются соблюдать принципы и правила обработки персональных данных, предусмотренные Федеральным законом РФ «О персональных данных» от 27.07.2006 г. № 152-ФЗ и иными соответствующими нормативными актами, а также обязуются соблюдать конфиденциальность и обеспечивать безопасность персональных данных. </w:t>
      </w:r>
    </w:p>
    <w:p w14:paraId="0C917DA6" w14:textId="28CCDA70" w:rsidR="00332280" w:rsidRPr="00A23E47" w:rsidRDefault="00332280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9.</w:t>
      </w:r>
      <w:r w:rsidR="00335028" w:rsidRPr="00A23E47">
        <w:rPr>
          <w:sz w:val="22"/>
          <w:szCs w:val="22"/>
        </w:rPr>
        <w:t>4</w:t>
      </w:r>
      <w:r w:rsidRPr="00A23E47">
        <w:rPr>
          <w:sz w:val="22"/>
          <w:szCs w:val="22"/>
        </w:rPr>
        <w:t>. Направление документов, уведомлений, сообщений и иная переписка Сторон осуществляется по реквизитам, указанным в разделе 10 настоящего Договора.</w:t>
      </w:r>
    </w:p>
    <w:p w14:paraId="448E08EB" w14:textId="43F130CA" w:rsidR="00332280" w:rsidRPr="00A23E47" w:rsidRDefault="00332280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9.</w:t>
      </w:r>
      <w:r w:rsidR="00335028" w:rsidRPr="00A23E47">
        <w:rPr>
          <w:sz w:val="22"/>
          <w:szCs w:val="22"/>
        </w:rPr>
        <w:t>5</w:t>
      </w:r>
      <w:r w:rsidRPr="00A23E47">
        <w:rPr>
          <w:sz w:val="22"/>
          <w:szCs w:val="22"/>
        </w:rPr>
        <w:t xml:space="preserve">.  Факсимильный вариант (копия) Договора с печатью и подписями обеих сторон и документов, относящихся к Договору, имеют юридическую силу с дальнейшим предоставлением подлинных документов. </w:t>
      </w:r>
    </w:p>
    <w:p w14:paraId="17F90161" w14:textId="170627F4" w:rsidR="00332280" w:rsidRPr="00A23E47" w:rsidRDefault="00332280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9.</w:t>
      </w:r>
      <w:r w:rsidR="00335028" w:rsidRPr="00A23E47">
        <w:rPr>
          <w:sz w:val="22"/>
          <w:szCs w:val="22"/>
        </w:rPr>
        <w:t>6</w:t>
      </w:r>
      <w:r w:rsidRPr="00A23E47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1BB055E5" w14:textId="05F90931" w:rsidR="006A6FD4" w:rsidRPr="00A23E47" w:rsidRDefault="006A6FD4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9.</w:t>
      </w:r>
      <w:r w:rsidR="00335028" w:rsidRPr="00A23E47">
        <w:rPr>
          <w:sz w:val="22"/>
          <w:szCs w:val="22"/>
        </w:rPr>
        <w:t>7</w:t>
      </w:r>
      <w:r w:rsidRPr="00A23E47">
        <w:rPr>
          <w:sz w:val="22"/>
          <w:szCs w:val="22"/>
        </w:rPr>
        <w:t>. К Договору прилагаются следующие согласованные Сторонами формы:</w:t>
      </w:r>
    </w:p>
    <w:p w14:paraId="4C79C921" w14:textId="51838179" w:rsidR="006A6FD4" w:rsidRPr="00A23E47" w:rsidRDefault="00332280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- форма акта сдачи-приемки оказанных услуг</w:t>
      </w:r>
      <w:r w:rsidR="006A6FD4" w:rsidRPr="00A23E47">
        <w:rPr>
          <w:sz w:val="22"/>
          <w:szCs w:val="22"/>
        </w:rPr>
        <w:t xml:space="preserve"> (приложение </w:t>
      </w:r>
      <w:r w:rsidRPr="00A23E47">
        <w:rPr>
          <w:sz w:val="22"/>
          <w:szCs w:val="22"/>
        </w:rPr>
        <w:t>№</w:t>
      </w:r>
      <w:r w:rsidR="006A6FD4" w:rsidRPr="00A23E47">
        <w:rPr>
          <w:sz w:val="22"/>
          <w:szCs w:val="22"/>
        </w:rPr>
        <w:t xml:space="preserve"> </w:t>
      </w:r>
      <w:r w:rsidRPr="00A23E47">
        <w:rPr>
          <w:sz w:val="22"/>
          <w:szCs w:val="22"/>
        </w:rPr>
        <w:t>1</w:t>
      </w:r>
      <w:r w:rsidR="006A6FD4" w:rsidRPr="00A23E47">
        <w:rPr>
          <w:sz w:val="22"/>
          <w:szCs w:val="22"/>
        </w:rPr>
        <w:t>);</w:t>
      </w:r>
    </w:p>
    <w:p w14:paraId="40DB54AD" w14:textId="412CF092" w:rsidR="006A6FD4" w:rsidRPr="00A23E47" w:rsidRDefault="00332280" w:rsidP="00332280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- форма заявки на оказание консультационных услуг (приложение № 2)</w:t>
      </w:r>
      <w:r w:rsidR="006A6FD4" w:rsidRPr="00A23E47">
        <w:rPr>
          <w:sz w:val="22"/>
          <w:szCs w:val="22"/>
        </w:rPr>
        <w:t>.</w:t>
      </w:r>
    </w:p>
    <w:p w14:paraId="394C4F09" w14:textId="77777777" w:rsidR="006A6FD4" w:rsidRPr="00A23E47" w:rsidRDefault="006A6FD4" w:rsidP="00332280">
      <w:pPr>
        <w:pStyle w:val="ConsPlusNormal"/>
        <w:contextualSpacing/>
        <w:jc w:val="both"/>
        <w:rPr>
          <w:sz w:val="22"/>
          <w:szCs w:val="22"/>
        </w:rPr>
      </w:pPr>
    </w:p>
    <w:p w14:paraId="275CB64B" w14:textId="77777777" w:rsidR="00E24EC3" w:rsidRPr="00A23E47" w:rsidRDefault="00E24EC3" w:rsidP="0038014B">
      <w:pPr>
        <w:ind w:left="1440" w:firstLine="720"/>
        <w:contextualSpacing/>
        <w:rPr>
          <w:b/>
          <w:sz w:val="22"/>
          <w:szCs w:val="22"/>
        </w:rPr>
      </w:pPr>
      <w:r w:rsidRPr="00A23E47">
        <w:rPr>
          <w:b/>
          <w:sz w:val="22"/>
          <w:szCs w:val="22"/>
        </w:rPr>
        <w:t>10. Адреса, банковские реквизиты и подписи Сторон</w:t>
      </w:r>
    </w:p>
    <w:p w14:paraId="2ACA153E" w14:textId="5EEF0BB9" w:rsidR="00E24EC3" w:rsidRPr="00A23E47" w:rsidRDefault="00E24EC3" w:rsidP="00332280">
      <w:pPr>
        <w:contextualSpacing/>
        <w:jc w:val="both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02"/>
      </w:tblGrid>
      <w:tr w:rsidR="00E24EC3" w:rsidRPr="00A23E47" w14:paraId="7279C936" w14:textId="77777777" w:rsidTr="00BE4784">
        <w:tc>
          <w:tcPr>
            <w:tcW w:w="4962" w:type="dxa"/>
          </w:tcPr>
          <w:p w14:paraId="259DB5A1" w14:textId="77777777" w:rsidR="00E24EC3" w:rsidRPr="00A23E47" w:rsidRDefault="00E24EC3" w:rsidP="0033228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23E47">
              <w:rPr>
                <w:bCs/>
                <w:sz w:val="22"/>
                <w:szCs w:val="22"/>
              </w:rPr>
              <w:t>Исполнитель</w:t>
            </w:r>
          </w:p>
          <w:p w14:paraId="2E4DAD9E" w14:textId="77777777" w:rsidR="00E24EC3" w:rsidRPr="00A23E47" w:rsidRDefault="00E24EC3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750A4EDA" w14:textId="77777777" w:rsidR="00E24EC3" w:rsidRPr="00A23E47" w:rsidRDefault="00E24EC3" w:rsidP="00332280">
            <w:pPr>
              <w:contextualSpacing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АО</w:t>
            </w:r>
            <w:r w:rsidRPr="00A23E47">
              <w:rPr>
                <w:b/>
                <w:bCs/>
                <w:sz w:val="22"/>
                <w:szCs w:val="22"/>
              </w:rPr>
              <w:t xml:space="preserve"> </w:t>
            </w:r>
            <w:r w:rsidRPr="00A23E47">
              <w:rPr>
                <w:rStyle w:val="fontstyle01"/>
                <w:rFonts w:ascii="Times New Roman" w:hAnsi="Times New Roman"/>
                <w:sz w:val="22"/>
                <w:szCs w:val="22"/>
              </w:rPr>
              <w:t>"</w:t>
            </w:r>
            <w:r w:rsidRPr="00A23E47">
              <w:rPr>
                <w:b/>
                <w:bCs/>
                <w:sz w:val="22"/>
                <w:szCs w:val="22"/>
              </w:rPr>
              <w:t>ВНИИС</w:t>
            </w:r>
            <w:r w:rsidRPr="00A23E47">
              <w:rPr>
                <w:rStyle w:val="fontstyle01"/>
                <w:rFonts w:ascii="Times New Roman" w:hAnsi="Times New Roman"/>
                <w:sz w:val="22"/>
                <w:szCs w:val="22"/>
              </w:rPr>
              <w:t>"</w:t>
            </w:r>
          </w:p>
          <w:p w14:paraId="277FF3D6" w14:textId="4B0EF5CE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  <w:proofErr w:type="gramStart"/>
            <w:r w:rsidRPr="00A23E47">
              <w:rPr>
                <w:sz w:val="22"/>
                <w:szCs w:val="22"/>
              </w:rPr>
              <w:t>Адрес</w:t>
            </w:r>
            <w:r w:rsidR="006D3676" w:rsidRPr="00A23E47">
              <w:rPr>
                <w:sz w:val="22"/>
                <w:szCs w:val="22"/>
              </w:rPr>
              <w:t xml:space="preserve"> места нахождения</w:t>
            </w:r>
            <w:proofErr w:type="gramEnd"/>
            <w:r w:rsidRPr="00A23E47">
              <w:rPr>
                <w:sz w:val="22"/>
                <w:szCs w:val="22"/>
              </w:rPr>
              <w:t xml:space="preserve">: 123557, г. Москва, Электрический пер., </w:t>
            </w:r>
          </w:p>
          <w:p w14:paraId="72BA2F48" w14:textId="77777777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д. 3/10 стр. 1, этаж/</w:t>
            </w:r>
            <w:proofErr w:type="spellStart"/>
            <w:r w:rsidRPr="00A23E47">
              <w:rPr>
                <w:sz w:val="22"/>
                <w:szCs w:val="22"/>
              </w:rPr>
              <w:t>помещ</w:t>
            </w:r>
            <w:proofErr w:type="spellEnd"/>
            <w:r w:rsidRPr="00A23E47">
              <w:rPr>
                <w:sz w:val="22"/>
                <w:szCs w:val="22"/>
              </w:rPr>
              <w:t xml:space="preserve">. 5/I, </w:t>
            </w:r>
          </w:p>
          <w:p w14:paraId="6BB4D57D" w14:textId="77777777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  <w:proofErr w:type="gramStart"/>
            <w:r w:rsidRPr="00A23E47">
              <w:rPr>
                <w:sz w:val="22"/>
                <w:szCs w:val="22"/>
              </w:rPr>
              <w:t>ком./</w:t>
            </w:r>
            <w:proofErr w:type="gramEnd"/>
            <w:r w:rsidRPr="00A23E47">
              <w:rPr>
                <w:sz w:val="22"/>
                <w:szCs w:val="22"/>
              </w:rPr>
              <w:t>офис 3/Б3Б,</w:t>
            </w:r>
          </w:p>
          <w:p w14:paraId="136F11D3" w14:textId="77777777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тел. +7 (499) 253-70-06 </w:t>
            </w:r>
          </w:p>
          <w:p w14:paraId="270B9768" w14:textId="7834A251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  <w:lang w:val="en-US"/>
              </w:rPr>
              <w:t>e</w:t>
            </w:r>
            <w:r w:rsidRPr="00A23E47">
              <w:rPr>
                <w:sz w:val="22"/>
                <w:szCs w:val="22"/>
              </w:rPr>
              <w:t>-</w:t>
            </w:r>
            <w:r w:rsidRPr="00A23E47">
              <w:rPr>
                <w:sz w:val="22"/>
                <w:szCs w:val="22"/>
                <w:lang w:val="en-US"/>
              </w:rPr>
              <w:t>mail</w:t>
            </w:r>
            <w:r w:rsidRPr="00A23E47">
              <w:rPr>
                <w:sz w:val="22"/>
                <w:szCs w:val="22"/>
              </w:rPr>
              <w:t xml:space="preserve">: </w:t>
            </w:r>
            <w:r w:rsidR="00FF5B25" w:rsidRPr="00A23E47">
              <w:rPr>
                <w:sz w:val="22"/>
                <w:szCs w:val="22"/>
                <w:lang w:val="en-US"/>
              </w:rPr>
              <w:t>info</w:t>
            </w:r>
            <w:r w:rsidRPr="00A23E47">
              <w:rPr>
                <w:sz w:val="22"/>
                <w:szCs w:val="22"/>
              </w:rPr>
              <w:t>@</w:t>
            </w:r>
            <w:r w:rsidR="00FF5B25" w:rsidRPr="00A23E47">
              <w:rPr>
                <w:sz w:val="22"/>
                <w:szCs w:val="22"/>
                <w:lang w:val="en-US"/>
              </w:rPr>
              <w:t>ao</w:t>
            </w:r>
            <w:r w:rsidRPr="00A23E47">
              <w:rPr>
                <w:sz w:val="22"/>
                <w:szCs w:val="22"/>
                <w:lang w:val="en-US"/>
              </w:rPr>
              <w:t>vniis</w:t>
            </w:r>
            <w:r w:rsidRPr="00A23E47">
              <w:rPr>
                <w:sz w:val="22"/>
                <w:szCs w:val="22"/>
              </w:rPr>
              <w:t>.</w:t>
            </w:r>
            <w:proofErr w:type="spellStart"/>
            <w:r w:rsidRPr="00A23E4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02BC3CC3" w14:textId="77777777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ИНН 9703107346, КПП 770301001</w:t>
            </w:r>
          </w:p>
          <w:p w14:paraId="0A73BF5D" w14:textId="77777777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ОГРН 1227700561241 </w:t>
            </w:r>
          </w:p>
          <w:p w14:paraId="158100F2" w14:textId="77777777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р/с 40702810738000331569 в ПАО Сбербанк </w:t>
            </w:r>
            <w:proofErr w:type="spellStart"/>
            <w:r w:rsidRPr="00A23E47">
              <w:rPr>
                <w:sz w:val="22"/>
                <w:szCs w:val="22"/>
              </w:rPr>
              <w:t>г.Москва</w:t>
            </w:r>
            <w:proofErr w:type="spellEnd"/>
          </w:p>
          <w:p w14:paraId="110E0A31" w14:textId="77777777" w:rsidR="00E24EC3" w:rsidRPr="00A23E47" w:rsidRDefault="00E24EC3" w:rsidP="00332280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к/с 30101810400000000225 </w:t>
            </w:r>
          </w:p>
          <w:p w14:paraId="62A9AC90" w14:textId="77777777" w:rsidR="00E24EC3" w:rsidRPr="00A23E47" w:rsidRDefault="00E24EC3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БИК 044525225</w:t>
            </w:r>
          </w:p>
          <w:p w14:paraId="224DFFB2" w14:textId="77777777" w:rsidR="00E24EC3" w:rsidRPr="00A23E47" w:rsidRDefault="00E24EC3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1DA713B8" w14:textId="77777777" w:rsidR="00E24EC3" w:rsidRPr="00A23E47" w:rsidRDefault="00E24EC3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255716B3" w14:textId="7D0FB711" w:rsidR="00E24EC3" w:rsidRPr="00A23E47" w:rsidRDefault="00E24EC3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Исполнитель:</w:t>
            </w:r>
          </w:p>
          <w:p w14:paraId="190E8C00" w14:textId="4FF9AD6F" w:rsidR="00E24EC3" w:rsidRPr="00A23E47" w:rsidRDefault="00E24EC3" w:rsidP="00332280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Директор АО "ВНИИС"</w:t>
            </w:r>
          </w:p>
          <w:p w14:paraId="5E1D8D9A" w14:textId="6D94240C" w:rsidR="00E24EC3" w:rsidRPr="00A23E47" w:rsidRDefault="00E24EC3" w:rsidP="00332280">
            <w:pPr>
              <w:contextualSpacing/>
              <w:jc w:val="both"/>
              <w:rPr>
                <w:sz w:val="22"/>
                <w:szCs w:val="22"/>
              </w:rPr>
            </w:pPr>
          </w:p>
          <w:p w14:paraId="371CEE66" w14:textId="732CE08A" w:rsidR="00E24EC3" w:rsidRPr="00A23E47" w:rsidRDefault="00E24EC3" w:rsidP="00332280">
            <w:pPr>
              <w:contextualSpacing/>
              <w:jc w:val="both"/>
              <w:rPr>
                <w:sz w:val="22"/>
                <w:szCs w:val="22"/>
              </w:rPr>
            </w:pPr>
          </w:p>
          <w:p w14:paraId="6BF283E9" w14:textId="384396FF" w:rsidR="00E24EC3" w:rsidRPr="00A23E47" w:rsidRDefault="00E24EC3" w:rsidP="00332280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___________________________</w:t>
            </w:r>
            <w:proofErr w:type="gramStart"/>
            <w:r w:rsidRPr="00A23E47">
              <w:rPr>
                <w:b/>
                <w:bCs/>
                <w:sz w:val="22"/>
                <w:szCs w:val="22"/>
              </w:rPr>
              <w:t>А</w:t>
            </w:r>
            <w:r w:rsidRPr="00A23E47">
              <w:rPr>
                <w:b/>
                <w:sz w:val="22"/>
                <w:szCs w:val="22"/>
              </w:rPr>
              <w:t>.В.</w:t>
            </w:r>
            <w:proofErr w:type="gramEnd"/>
            <w:r w:rsidRPr="00A23E47">
              <w:rPr>
                <w:b/>
                <w:sz w:val="22"/>
                <w:szCs w:val="22"/>
              </w:rPr>
              <w:t xml:space="preserve"> Лебедев</w:t>
            </w:r>
          </w:p>
          <w:p w14:paraId="51BB7F13" w14:textId="77777777" w:rsidR="00E24EC3" w:rsidRPr="00A23E47" w:rsidRDefault="00E24EC3" w:rsidP="00332280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             </w:t>
            </w:r>
            <w:proofErr w:type="spellStart"/>
            <w:r w:rsidRPr="00A23E47">
              <w:rPr>
                <w:sz w:val="22"/>
                <w:szCs w:val="22"/>
              </w:rPr>
              <w:t>м.п</w:t>
            </w:r>
            <w:proofErr w:type="spellEnd"/>
            <w:r w:rsidRPr="00A23E47">
              <w:rPr>
                <w:sz w:val="22"/>
                <w:szCs w:val="22"/>
              </w:rPr>
              <w:t>.</w:t>
            </w:r>
          </w:p>
          <w:p w14:paraId="2106D871" w14:textId="77777777" w:rsidR="00E24EC3" w:rsidRPr="00A23E47" w:rsidRDefault="00E24EC3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2" w:type="dxa"/>
          </w:tcPr>
          <w:p w14:paraId="1EAA270B" w14:textId="77777777" w:rsidR="00E24EC3" w:rsidRPr="00A23E47" w:rsidRDefault="00E24EC3" w:rsidP="0033228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23E47">
              <w:rPr>
                <w:bCs/>
                <w:sz w:val="22"/>
                <w:szCs w:val="22"/>
              </w:rPr>
              <w:t>Заказчик</w:t>
            </w:r>
          </w:p>
          <w:p w14:paraId="00A8891F" w14:textId="77777777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</w:p>
          <w:p w14:paraId="5CA11F9C" w14:textId="10C4DB5C" w:rsidR="00E24EC3" w:rsidRPr="00A23E47" w:rsidRDefault="006D3676" w:rsidP="00332280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A23E47">
              <w:rPr>
                <w:b/>
                <w:color w:val="000000"/>
                <w:sz w:val="22"/>
                <w:szCs w:val="22"/>
              </w:rPr>
              <w:t>_________________</w:t>
            </w:r>
            <w:r w:rsidR="0038014B">
              <w:rPr>
                <w:b/>
                <w:color w:val="000000"/>
                <w:sz w:val="22"/>
                <w:szCs w:val="22"/>
              </w:rPr>
              <w:t>___</w:t>
            </w:r>
          </w:p>
          <w:p w14:paraId="472ABBB6" w14:textId="6DEBDE83" w:rsidR="00F40A7A" w:rsidRPr="00A23E47" w:rsidRDefault="006D3676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Адрес места </w:t>
            </w:r>
            <w:proofErr w:type="gramStart"/>
            <w:r w:rsidRPr="00A23E47">
              <w:rPr>
                <w:sz w:val="22"/>
                <w:szCs w:val="22"/>
              </w:rPr>
              <w:t>нахождения:_</w:t>
            </w:r>
            <w:proofErr w:type="gramEnd"/>
            <w:r w:rsidRPr="00A23E47">
              <w:rPr>
                <w:sz w:val="22"/>
                <w:szCs w:val="22"/>
              </w:rPr>
              <w:t>______________________________</w:t>
            </w:r>
          </w:p>
          <w:p w14:paraId="37811993" w14:textId="696FB811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тел. </w:t>
            </w:r>
            <w:r w:rsidR="006D3676" w:rsidRPr="00A23E47">
              <w:rPr>
                <w:sz w:val="22"/>
                <w:szCs w:val="22"/>
              </w:rPr>
              <w:t>________________</w:t>
            </w:r>
          </w:p>
          <w:p w14:paraId="6EBEF27E" w14:textId="33B8106A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  <w:lang w:val="en-US"/>
              </w:rPr>
              <w:t>e</w:t>
            </w:r>
            <w:r w:rsidRPr="00A23E47">
              <w:rPr>
                <w:sz w:val="22"/>
                <w:szCs w:val="22"/>
              </w:rPr>
              <w:t>-</w:t>
            </w:r>
            <w:r w:rsidRPr="00A23E47">
              <w:rPr>
                <w:sz w:val="22"/>
                <w:szCs w:val="22"/>
                <w:lang w:val="en-US"/>
              </w:rPr>
              <w:t>mail</w:t>
            </w:r>
            <w:r w:rsidRPr="00A23E47">
              <w:rPr>
                <w:sz w:val="22"/>
                <w:szCs w:val="22"/>
              </w:rPr>
              <w:t xml:space="preserve">: </w:t>
            </w:r>
            <w:r w:rsidR="006D3676" w:rsidRPr="00A23E47">
              <w:rPr>
                <w:sz w:val="22"/>
                <w:szCs w:val="22"/>
              </w:rPr>
              <w:t>______________</w:t>
            </w:r>
          </w:p>
          <w:p w14:paraId="2E69C0AA" w14:textId="092466B8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ИНН </w:t>
            </w:r>
            <w:r w:rsidR="006D3676" w:rsidRPr="00A23E47">
              <w:rPr>
                <w:sz w:val="22"/>
                <w:szCs w:val="22"/>
              </w:rPr>
              <w:t>_______________</w:t>
            </w:r>
            <w:r w:rsidRPr="00A23E47">
              <w:rPr>
                <w:sz w:val="22"/>
                <w:szCs w:val="22"/>
              </w:rPr>
              <w:t xml:space="preserve">, КПП </w:t>
            </w:r>
            <w:r w:rsidR="006D3676" w:rsidRPr="00A23E47">
              <w:rPr>
                <w:sz w:val="22"/>
                <w:szCs w:val="22"/>
              </w:rPr>
              <w:t>____________</w:t>
            </w:r>
          </w:p>
          <w:p w14:paraId="17A4E5E0" w14:textId="39127F05" w:rsidR="00F40A7A" w:rsidRPr="00A23E47" w:rsidRDefault="00F40A7A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ОГРН </w:t>
            </w:r>
            <w:r w:rsidR="006D3676" w:rsidRPr="00A23E47">
              <w:rPr>
                <w:sz w:val="22"/>
                <w:szCs w:val="22"/>
              </w:rPr>
              <w:t>______________</w:t>
            </w:r>
          </w:p>
          <w:p w14:paraId="023F2154" w14:textId="764C625F" w:rsidR="007C1D61" w:rsidRPr="00A23E47" w:rsidRDefault="00E24EC3" w:rsidP="007C1D61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р/с: </w:t>
            </w:r>
            <w:r w:rsidR="006D3676" w:rsidRPr="00A23E47">
              <w:rPr>
                <w:sz w:val="22"/>
                <w:szCs w:val="22"/>
              </w:rPr>
              <w:t>___________________</w:t>
            </w:r>
          </w:p>
          <w:p w14:paraId="1116FCBD" w14:textId="6DE99C7E" w:rsidR="007C1D61" w:rsidRPr="00A23E47" w:rsidRDefault="007C1D61" w:rsidP="007C1D61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в </w:t>
            </w:r>
            <w:r w:rsidR="006D3676" w:rsidRPr="00A23E47">
              <w:rPr>
                <w:sz w:val="22"/>
                <w:szCs w:val="22"/>
              </w:rPr>
              <w:t>____________________</w:t>
            </w:r>
          </w:p>
          <w:p w14:paraId="4AA438DD" w14:textId="0D154946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к/с: </w:t>
            </w:r>
            <w:r w:rsidR="006D3676" w:rsidRPr="00A23E47">
              <w:rPr>
                <w:sz w:val="22"/>
                <w:szCs w:val="22"/>
              </w:rPr>
              <w:t>___________________</w:t>
            </w:r>
          </w:p>
          <w:p w14:paraId="19266315" w14:textId="2728252F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БИК </w:t>
            </w:r>
            <w:r w:rsidR="006D3676" w:rsidRPr="00A23E47">
              <w:rPr>
                <w:sz w:val="22"/>
                <w:szCs w:val="22"/>
              </w:rPr>
              <w:t>________________</w:t>
            </w:r>
          </w:p>
          <w:p w14:paraId="70B3EC93" w14:textId="77777777" w:rsidR="00E24EC3" w:rsidRPr="00A23E47" w:rsidRDefault="00E24EC3" w:rsidP="00332280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</w:p>
          <w:p w14:paraId="5DC7F557" w14:textId="77777777" w:rsidR="006D3676" w:rsidRPr="00A23E47" w:rsidRDefault="006D3676" w:rsidP="00332280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</w:p>
          <w:p w14:paraId="59766B4F" w14:textId="77777777" w:rsidR="006D3676" w:rsidRPr="00A23E47" w:rsidRDefault="006D3676" w:rsidP="00332280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</w:p>
          <w:p w14:paraId="1C85FA91" w14:textId="77777777" w:rsidR="006D3676" w:rsidRPr="00A23E47" w:rsidRDefault="006D3676" w:rsidP="00332280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</w:p>
          <w:p w14:paraId="4187BC56" w14:textId="4D6FFCF9" w:rsidR="00E24EC3" w:rsidRPr="00A23E47" w:rsidRDefault="00E24EC3" w:rsidP="00332280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Заказчик:</w:t>
            </w:r>
          </w:p>
          <w:p w14:paraId="3D1CFB27" w14:textId="7C2D1FF4" w:rsidR="00E24EC3" w:rsidRPr="00A23E47" w:rsidRDefault="006D3676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</w:t>
            </w:r>
          </w:p>
          <w:p w14:paraId="2F92D849" w14:textId="77777777" w:rsidR="009F2891" w:rsidRPr="00A23E47" w:rsidRDefault="009F2891" w:rsidP="00332280">
            <w:pPr>
              <w:contextualSpacing/>
              <w:rPr>
                <w:sz w:val="22"/>
                <w:szCs w:val="22"/>
              </w:rPr>
            </w:pPr>
          </w:p>
          <w:p w14:paraId="1BDBE069" w14:textId="77777777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</w:p>
          <w:p w14:paraId="02E16253" w14:textId="47F0D45C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_________________________</w:t>
            </w:r>
            <w:r w:rsidR="006D3676" w:rsidRPr="00A23E47">
              <w:rPr>
                <w:sz w:val="22"/>
                <w:szCs w:val="22"/>
              </w:rPr>
              <w:t xml:space="preserve"> _____________</w:t>
            </w:r>
          </w:p>
          <w:p w14:paraId="288E3451" w14:textId="77777777" w:rsidR="00E24EC3" w:rsidRPr="00A23E47" w:rsidRDefault="00E24EC3" w:rsidP="00332280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            </w:t>
            </w:r>
            <w:proofErr w:type="spellStart"/>
            <w:r w:rsidRPr="00A23E47">
              <w:rPr>
                <w:sz w:val="22"/>
                <w:szCs w:val="22"/>
              </w:rPr>
              <w:t>м.п</w:t>
            </w:r>
            <w:proofErr w:type="spellEnd"/>
            <w:r w:rsidRPr="00A23E47">
              <w:rPr>
                <w:sz w:val="22"/>
                <w:szCs w:val="22"/>
              </w:rPr>
              <w:t>.</w:t>
            </w:r>
          </w:p>
        </w:tc>
      </w:tr>
    </w:tbl>
    <w:p w14:paraId="4AD922BE" w14:textId="6CECC31B" w:rsidR="006A6FD4" w:rsidRPr="00A23E47" w:rsidRDefault="006A6FD4" w:rsidP="00332280">
      <w:pPr>
        <w:pStyle w:val="ConsPlusNormal"/>
        <w:contextualSpacing/>
        <w:jc w:val="both"/>
        <w:rPr>
          <w:sz w:val="22"/>
          <w:szCs w:val="22"/>
        </w:rPr>
      </w:pPr>
    </w:p>
    <w:p w14:paraId="0716ACDE" w14:textId="1643E3C8" w:rsidR="006A6FD4" w:rsidRPr="00A23E47" w:rsidRDefault="006A6FD4" w:rsidP="00332280">
      <w:pPr>
        <w:pStyle w:val="ConsPlusNormal"/>
        <w:contextualSpacing/>
        <w:jc w:val="both"/>
        <w:rPr>
          <w:sz w:val="22"/>
          <w:szCs w:val="22"/>
        </w:rPr>
      </w:pPr>
    </w:p>
    <w:p w14:paraId="458627ED" w14:textId="46B698BF" w:rsidR="00FF5B25" w:rsidRPr="00A23E47" w:rsidRDefault="00FF5B25" w:rsidP="00332280">
      <w:pPr>
        <w:pStyle w:val="ConsPlusNormal"/>
        <w:contextualSpacing/>
        <w:jc w:val="both"/>
        <w:rPr>
          <w:sz w:val="22"/>
          <w:szCs w:val="22"/>
        </w:rPr>
      </w:pPr>
    </w:p>
    <w:p w14:paraId="10522074" w14:textId="77777777" w:rsidR="00FF5B25" w:rsidRPr="00A23E47" w:rsidRDefault="00FF5B25" w:rsidP="00332280">
      <w:pPr>
        <w:pStyle w:val="ConsPlusNormal"/>
        <w:contextualSpacing/>
        <w:jc w:val="both"/>
        <w:rPr>
          <w:sz w:val="22"/>
          <w:szCs w:val="22"/>
        </w:rPr>
      </w:pPr>
    </w:p>
    <w:p w14:paraId="58C53892" w14:textId="21182BD5" w:rsidR="00516494" w:rsidRPr="00A23E47" w:rsidRDefault="00516494" w:rsidP="00516494">
      <w:pPr>
        <w:rPr>
          <w:sz w:val="22"/>
          <w:szCs w:val="22"/>
        </w:rPr>
      </w:pPr>
    </w:p>
    <w:p w14:paraId="11AB0D05" w14:textId="4CD87E0B" w:rsidR="00332280" w:rsidRPr="00A23E47" w:rsidRDefault="00332280" w:rsidP="00332280">
      <w:pPr>
        <w:pStyle w:val="1"/>
        <w:contextualSpacing/>
        <w:jc w:val="right"/>
        <w:rPr>
          <w:b w:val="0"/>
          <w:sz w:val="22"/>
          <w:szCs w:val="22"/>
        </w:rPr>
      </w:pPr>
      <w:r w:rsidRPr="00A23E47">
        <w:rPr>
          <w:b w:val="0"/>
          <w:sz w:val="22"/>
          <w:szCs w:val="22"/>
        </w:rPr>
        <w:lastRenderedPageBreak/>
        <w:t>Приложение № 1</w:t>
      </w:r>
    </w:p>
    <w:p w14:paraId="6A1F464A" w14:textId="2DCD6896" w:rsidR="00332280" w:rsidRPr="00A23E47" w:rsidRDefault="00332280" w:rsidP="00332280">
      <w:pPr>
        <w:contextualSpacing/>
        <w:jc w:val="right"/>
        <w:rPr>
          <w:sz w:val="22"/>
          <w:szCs w:val="22"/>
        </w:rPr>
      </w:pPr>
      <w:r w:rsidRPr="00A23E47">
        <w:rPr>
          <w:sz w:val="22"/>
          <w:szCs w:val="22"/>
        </w:rPr>
        <w:t xml:space="preserve">к Договору № </w:t>
      </w:r>
      <w:r w:rsidR="006D3676" w:rsidRPr="00A23E47">
        <w:rPr>
          <w:sz w:val="22"/>
          <w:szCs w:val="22"/>
        </w:rPr>
        <w:t>________</w:t>
      </w:r>
      <w:r w:rsidRPr="00A23E47">
        <w:rPr>
          <w:sz w:val="22"/>
          <w:szCs w:val="22"/>
        </w:rPr>
        <w:t xml:space="preserve"> от </w:t>
      </w:r>
      <w:r w:rsidR="00EE45B5" w:rsidRPr="00A23E47">
        <w:rPr>
          <w:sz w:val="22"/>
          <w:szCs w:val="22"/>
        </w:rPr>
        <w:t>"</w:t>
      </w:r>
      <w:r w:rsidR="006D3676" w:rsidRPr="00A23E47">
        <w:rPr>
          <w:sz w:val="22"/>
          <w:szCs w:val="22"/>
        </w:rPr>
        <w:t>__</w:t>
      </w:r>
      <w:r w:rsidR="00EE45B5" w:rsidRPr="00A23E47">
        <w:rPr>
          <w:sz w:val="22"/>
          <w:szCs w:val="22"/>
        </w:rPr>
        <w:t xml:space="preserve">" </w:t>
      </w:r>
      <w:r w:rsidR="006D3676" w:rsidRPr="00A23E47">
        <w:rPr>
          <w:sz w:val="22"/>
          <w:szCs w:val="22"/>
        </w:rPr>
        <w:t>_______</w:t>
      </w:r>
      <w:r w:rsidRPr="00A23E47">
        <w:rPr>
          <w:sz w:val="22"/>
          <w:szCs w:val="22"/>
        </w:rPr>
        <w:t xml:space="preserve"> 2022 г.</w:t>
      </w:r>
    </w:p>
    <w:p w14:paraId="6D35B41C" w14:textId="77777777" w:rsidR="00332280" w:rsidRPr="00A23E47" w:rsidRDefault="00332280" w:rsidP="00332280">
      <w:pPr>
        <w:pStyle w:val="ConsPlusNormal"/>
        <w:contextualSpacing/>
        <w:jc w:val="center"/>
        <w:outlineLvl w:val="0"/>
        <w:rPr>
          <w:b/>
          <w:bCs/>
          <w:sz w:val="22"/>
          <w:szCs w:val="22"/>
        </w:rPr>
      </w:pPr>
    </w:p>
    <w:p w14:paraId="344E79D4" w14:textId="5E6BEB7B" w:rsidR="006A6FD4" w:rsidRPr="00A23E47" w:rsidRDefault="006A6FD4" w:rsidP="00332280">
      <w:pPr>
        <w:pStyle w:val="ConsPlusNormal"/>
        <w:contextualSpacing/>
        <w:jc w:val="center"/>
        <w:outlineLvl w:val="0"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>ФОРМА АКТА СДАЧИ-ПРИЕМКИ ОКАЗАННЫХ УСЛУГ</w:t>
      </w:r>
    </w:p>
    <w:p w14:paraId="41A48E89" w14:textId="0FDB7620" w:rsidR="006A6FD4" w:rsidRPr="00A23E47" w:rsidRDefault="006A6FD4" w:rsidP="00332280">
      <w:pPr>
        <w:pStyle w:val="ConsPlusNormal"/>
        <w:contextualSpacing/>
        <w:jc w:val="center"/>
        <w:rPr>
          <w:b/>
          <w:sz w:val="22"/>
          <w:szCs w:val="22"/>
        </w:rPr>
      </w:pPr>
      <w:r w:rsidRPr="00A23E47">
        <w:rPr>
          <w:b/>
          <w:sz w:val="22"/>
          <w:szCs w:val="22"/>
        </w:rPr>
        <w:t xml:space="preserve">по Договору № </w:t>
      </w:r>
      <w:r w:rsidR="006D3676" w:rsidRPr="00A23E47">
        <w:rPr>
          <w:b/>
          <w:bCs/>
          <w:sz w:val="22"/>
          <w:szCs w:val="22"/>
        </w:rPr>
        <w:t>________</w:t>
      </w:r>
      <w:r w:rsidR="00E24EC3" w:rsidRPr="00A23E47">
        <w:rPr>
          <w:b/>
          <w:bCs/>
          <w:sz w:val="22"/>
          <w:szCs w:val="22"/>
        </w:rPr>
        <w:t xml:space="preserve"> от </w:t>
      </w:r>
      <w:r w:rsidR="00EE45B5" w:rsidRPr="00A23E47">
        <w:rPr>
          <w:b/>
          <w:bCs/>
          <w:sz w:val="22"/>
          <w:szCs w:val="22"/>
        </w:rPr>
        <w:t>"</w:t>
      </w:r>
      <w:r w:rsidR="006D3676" w:rsidRPr="00A23E47">
        <w:rPr>
          <w:b/>
          <w:bCs/>
          <w:sz w:val="22"/>
          <w:szCs w:val="22"/>
        </w:rPr>
        <w:t>__</w:t>
      </w:r>
      <w:r w:rsidR="00EE45B5" w:rsidRPr="00A23E47">
        <w:rPr>
          <w:b/>
          <w:bCs/>
          <w:sz w:val="22"/>
          <w:szCs w:val="22"/>
        </w:rPr>
        <w:t xml:space="preserve">" </w:t>
      </w:r>
      <w:r w:rsidR="006D3676" w:rsidRPr="00A23E47">
        <w:rPr>
          <w:b/>
          <w:bCs/>
          <w:sz w:val="22"/>
          <w:szCs w:val="22"/>
        </w:rPr>
        <w:t>___________</w:t>
      </w:r>
      <w:r w:rsidR="00E24EC3" w:rsidRPr="00A23E47">
        <w:rPr>
          <w:b/>
          <w:bCs/>
          <w:sz w:val="22"/>
          <w:szCs w:val="22"/>
        </w:rPr>
        <w:t xml:space="preserve"> 2022 г.</w:t>
      </w:r>
    </w:p>
    <w:p w14:paraId="60FCF369" w14:textId="77777777" w:rsidR="006A6FD4" w:rsidRPr="00A23E47" w:rsidRDefault="006A6FD4" w:rsidP="00332280">
      <w:pPr>
        <w:pStyle w:val="ConsPlusNormal"/>
        <w:contextualSpacing/>
        <w:jc w:val="center"/>
        <w:rPr>
          <w:b/>
          <w:sz w:val="22"/>
          <w:szCs w:val="22"/>
        </w:rPr>
      </w:pPr>
    </w:p>
    <w:p w14:paraId="6312F496" w14:textId="75BF911E" w:rsidR="006A6FD4" w:rsidRPr="00A23E47" w:rsidRDefault="006A6FD4" w:rsidP="00332280">
      <w:pPr>
        <w:pStyle w:val="ConsPlusNormal"/>
        <w:contextualSpacing/>
        <w:jc w:val="both"/>
        <w:rPr>
          <w:bCs/>
          <w:sz w:val="22"/>
          <w:szCs w:val="22"/>
        </w:rPr>
      </w:pPr>
      <w:r w:rsidRPr="00A23E47">
        <w:rPr>
          <w:bCs/>
          <w:sz w:val="22"/>
          <w:szCs w:val="22"/>
        </w:rPr>
        <w:t>г. Москва</w:t>
      </w:r>
      <w:r w:rsidRPr="00A23E47">
        <w:rPr>
          <w:bCs/>
          <w:sz w:val="22"/>
          <w:szCs w:val="22"/>
        </w:rPr>
        <w:tab/>
      </w:r>
      <w:r w:rsidRPr="00A23E47">
        <w:rPr>
          <w:bCs/>
          <w:sz w:val="22"/>
          <w:szCs w:val="22"/>
        </w:rPr>
        <w:tab/>
      </w:r>
      <w:r w:rsidRPr="00A23E47">
        <w:rPr>
          <w:bCs/>
          <w:sz w:val="22"/>
          <w:szCs w:val="22"/>
        </w:rPr>
        <w:tab/>
      </w:r>
      <w:r w:rsidRPr="00A23E47">
        <w:rPr>
          <w:bCs/>
          <w:sz w:val="22"/>
          <w:szCs w:val="22"/>
        </w:rPr>
        <w:tab/>
      </w:r>
      <w:r w:rsidRPr="00A23E47">
        <w:rPr>
          <w:bCs/>
          <w:sz w:val="22"/>
          <w:szCs w:val="22"/>
        </w:rPr>
        <w:tab/>
      </w:r>
      <w:r w:rsidRPr="00A23E47">
        <w:rPr>
          <w:bCs/>
          <w:sz w:val="22"/>
          <w:szCs w:val="22"/>
        </w:rPr>
        <w:tab/>
      </w:r>
      <w:r w:rsidRPr="00A23E47">
        <w:rPr>
          <w:bCs/>
          <w:sz w:val="22"/>
          <w:szCs w:val="22"/>
        </w:rPr>
        <w:tab/>
      </w:r>
      <w:r w:rsidRPr="00A23E47">
        <w:rPr>
          <w:bCs/>
          <w:sz w:val="22"/>
          <w:szCs w:val="22"/>
        </w:rPr>
        <w:tab/>
        <w:t xml:space="preserve">                       </w:t>
      </w:r>
      <w:proofErr w:type="gramStart"/>
      <w:r w:rsidRPr="00A23E47">
        <w:rPr>
          <w:bCs/>
          <w:sz w:val="22"/>
          <w:szCs w:val="22"/>
        </w:rPr>
        <w:t xml:space="preserve">   </w:t>
      </w:r>
      <w:r w:rsidRPr="00A23E47">
        <w:rPr>
          <w:sz w:val="22"/>
          <w:szCs w:val="22"/>
        </w:rPr>
        <w:t>«</w:t>
      </w:r>
      <w:proofErr w:type="gramEnd"/>
      <w:r w:rsidR="00C546B6" w:rsidRPr="00A23E47">
        <w:rPr>
          <w:sz w:val="22"/>
          <w:szCs w:val="22"/>
        </w:rPr>
        <w:t>__</w:t>
      </w:r>
      <w:r w:rsidRPr="00A23E47">
        <w:rPr>
          <w:sz w:val="22"/>
          <w:szCs w:val="22"/>
        </w:rPr>
        <w:t xml:space="preserve">» </w:t>
      </w:r>
      <w:r w:rsidR="00C546B6" w:rsidRPr="00A23E47">
        <w:rPr>
          <w:sz w:val="22"/>
          <w:szCs w:val="22"/>
        </w:rPr>
        <w:t>______</w:t>
      </w:r>
      <w:r w:rsidRPr="00A23E47">
        <w:rPr>
          <w:sz w:val="22"/>
          <w:szCs w:val="22"/>
        </w:rPr>
        <w:t xml:space="preserve"> 2022 г.</w:t>
      </w:r>
    </w:p>
    <w:p w14:paraId="693DF87B" w14:textId="77777777" w:rsidR="006A6FD4" w:rsidRPr="00A23E47" w:rsidRDefault="006A6FD4" w:rsidP="00332280">
      <w:pPr>
        <w:ind w:firstLine="720"/>
        <w:contextualSpacing/>
        <w:jc w:val="both"/>
        <w:rPr>
          <w:sz w:val="22"/>
          <w:szCs w:val="22"/>
        </w:rPr>
      </w:pPr>
    </w:p>
    <w:p w14:paraId="2B66A3A7" w14:textId="7D1728B9" w:rsidR="00516494" w:rsidRPr="00A23E47" w:rsidRDefault="006D3676" w:rsidP="006D3676">
      <w:pPr>
        <w:pStyle w:val="ConsPlusNormal"/>
        <w:ind w:firstLine="720"/>
        <w:contextualSpacing/>
        <w:jc w:val="both"/>
        <w:rPr>
          <w:sz w:val="22"/>
          <w:szCs w:val="22"/>
        </w:rPr>
      </w:pPr>
      <w:r w:rsidRPr="00A23E47">
        <w:rPr>
          <w:b/>
          <w:bCs/>
          <w:sz w:val="22"/>
          <w:szCs w:val="22"/>
        </w:rPr>
        <w:t>_______________________________</w:t>
      </w:r>
      <w:r w:rsidR="00516494" w:rsidRPr="00A23E47">
        <w:rPr>
          <w:sz w:val="22"/>
          <w:szCs w:val="22"/>
        </w:rPr>
        <w:t xml:space="preserve">, именуемое </w:t>
      </w:r>
      <w:r w:rsidR="00516494" w:rsidRPr="00A23E47">
        <w:rPr>
          <w:b/>
          <w:bCs/>
          <w:sz w:val="22"/>
          <w:szCs w:val="22"/>
        </w:rPr>
        <w:t>«Заказчик»</w:t>
      </w:r>
      <w:r w:rsidR="00516494" w:rsidRPr="00A23E47">
        <w:rPr>
          <w:sz w:val="22"/>
          <w:szCs w:val="22"/>
        </w:rPr>
        <w:t xml:space="preserve">, в лице </w:t>
      </w:r>
      <w:r w:rsidRPr="00A23E47">
        <w:rPr>
          <w:sz w:val="22"/>
          <w:szCs w:val="22"/>
        </w:rPr>
        <w:t>_____________________________________</w:t>
      </w:r>
      <w:r w:rsidR="00516494" w:rsidRPr="00A23E47">
        <w:rPr>
          <w:sz w:val="22"/>
          <w:szCs w:val="22"/>
        </w:rPr>
        <w:t>, действующего на основании Устава, с одной стороны и</w:t>
      </w:r>
    </w:p>
    <w:p w14:paraId="7F0D1DAA" w14:textId="77CC2C24" w:rsidR="006A6FD4" w:rsidRPr="00A23E47" w:rsidRDefault="00516494" w:rsidP="00516494">
      <w:pPr>
        <w:ind w:firstLine="720"/>
        <w:contextualSpacing/>
        <w:jc w:val="both"/>
        <w:rPr>
          <w:sz w:val="22"/>
          <w:szCs w:val="22"/>
        </w:rPr>
      </w:pPr>
      <w:r w:rsidRPr="00A23E47">
        <w:rPr>
          <w:rStyle w:val="fontstyle01"/>
          <w:rFonts w:ascii="Times New Roman" w:hAnsi="Times New Roman"/>
          <w:sz w:val="22"/>
          <w:szCs w:val="22"/>
        </w:rPr>
        <w:t>Акционерное Общество "Всесоюзный научно-исследовательский институт сертификации"</w:t>
      </w:r>
      <w:r w:rsidRPr="00A23E47">
        <w:rPr>
          <w:b/>
          <w:bCs/>
          <w:sz w:val="22"/>
          <w:szCs w:val="22"/>
        </w:rPr>
        <w:t xml:space="preserve"> </w:t>
      </w:r>
      <w:r w:rsidRPr="00A23E47">
        <w:rPr>
          <w:b/>
          <w:sz w:val="22"/>
          <w:szCs w:val="22"/>
        </w:rPr>
        <w:t>(АО</w:t>
      </w:r>
      <w:r w:rsidRPr="00A23E47">
        <w:rPr>
          <w:b/>
          <w:bCs/>
          <w:sz w:val="22"/>
          <w:szCs w:val="22"/>
        </w:rPr>
        <w:t xml:space="preserve"> </w:t>
      </w:r>
      <w:r w:rsidRPr="00A23E47">
        <w:rPr>
          <w:rStyle w:val="fontstyle01"/>
          <w:rFonts w:ascii="Times New Roman" w:hAnsi="Times New Roman"/>
          <w:sz w:val="22"/>
          <w:szCs w:val="22"/>
        </w:rPr>
        <w:t>"</w:t>
      </w:r>
      <w:r w:rsidRPr="00A23E47">
        <w:rPr>
          <w:b/>
          <w:bCs/>
          <w:sz w:val="22"/>
          <w:szCs w:val="22"/>
        </w:rPr>
        <w:t>ВНИИС</w:t>
      </w:r>
      <w:r w:rsidRPr="00A23E47">
        <w:rPr>
          <w:rStyle w:val="fontstyle01"/>
          <w:rFonts w:ascii="Times New Roman" w:hAnsi="Times New Roman"/>
          <w:sz w:val="22"/>
          <w:szCs w:val="22"/>
        </w:rPr>
        <w:t>"</w:t>
      </w:r>
      <w:r w:rsidRPr="00A23E47">
        <w:rPr>
          <w:b/>
          <w:sz w:val="22"/>
          <w:szCs w:val="22"/>
        </w:rPr>
        <w:t>)</w:t>
      </w:r>
      <w:r w:rsidRPr="00A23E47">
        <w:rPr>
          <w:bCs/>
          <w:sz w:val="22"/>
          <w:szCs w:val="22"/>
        </w:rPr>
        <w:t>,</w:t>
      </w:r>
      <w:r w:rsidRPr="00A23E47">
        <w:rPr>
          <w:sz w:val="22"/>
          <w:szCs w:val="22"/>
        </w:rPr>
        <w:t xml:space="preserve"> именуемое </w:t>
      </w:r>
      <w:r w:rsidRPr="00A23E47">
        <w:rPr>
          <w:b/>
          <w:sz w:val="22"/>
          <w:szCs w:val="22"/>
        </w:rPr>
        <w:t>«</w:t>
      </w:r>
      <w:r w:rsidRPr="00A23E47">
        <w:rPr>
          <w:b/>
          <w:bCs/>
          <w:sz w:val="22"/>
          <w:szCs w:val="22"/>
        </w:rPr>
        <w:t>Исполнитель»</w:t>
      </w:r>
      <w:r w:rsidRPr="00A23E47">
        <w:rPr>
          <w:sz w:val="22"/>
          <w:szCs w:val="22"/>
        </w:rPr>
        <w:t>, в лице Директора Лебедева Андрея Викторовича, действующего на основании Устава, с другой стороны, совместно именуемые "Стороны"</w:t>
      </w:r>
      <w:r w:rsidR="006A6FD4" w:rsidRPr="00A23E47">
        <w:rPr>
          <w:sz w:val="22"/>
          <w:szCs w:val="22"/>
        </w:rPr>
        <w:t xml:space="preserve">, составили настоящий Акт сдачи-приемки оказанных услуг (далее – Акт) по Договору № </w:t>
      </w:r>
      <w:r w:rsidR="006D3676" w:rsidRPr="00A23E47">
        <w:rPr>
          <w:sz w:val="22"/>
          <w:szCs w:val="22"/>
        </w:rPr>
        <w:t>_____</w:t>
      </w:r>
      <w:r w:rsidR="006A6FD4" w:rsidRPr="00A23E47">
        <w:rPr>
          <w:sz w:val="22"/>
          <w:szCs w:val="22"/>
        </w:rPr>
        <w:t xml:space="preserve"> от </w:t>
      </w:r>
      <w:r w:rsidR="00EE45B5" w:rsidRPr="00A23E47">
        <w:rPr>
          <w:sz w:val="22"/>
          <w:szCs w:val="22"/>
        </w:rPr>
        <w:t>"</w:t>
      </w:r>
      <w:r w:rsidR="006D3676" w:rsidRPr="00A23E47">
        <w:rPr>
          <w:sz w:val="22"/>
          <w:szCs w:val="22"/>
        </w:rPr>
        <w:t>__</w:t>
      </w:r>
      <w:r w:rsidR="00EE45B5" w:rsidRPr="00A23E47">
        <w:rPr>
          <w:sz w:val="22"/>
          <w:szCs w:val="22"/>
        </w:rPr>
        <w:t xml:space="preserve">" </w:t>
      </w:r>
      <w:r w:rsidR="006D3676" w:rsidRPr="00A23E47">
        <w:rPr>
          <w:sz w:val="22"/>
          <w:szCs w:val="22"/>
        </w:rPr>
        <w:t>________</w:t>
      </w:r>
      <w:r w:rsidR="006A6FD4" w:rsidRPr="00A23E47">
        <w:rPr>
          <w:sz w:val="22"/>
          <w:szCs w:val="22"/>
        </w:rPr>
        <w:t xml:space="preserve"> 2022 г.</w:t>
      </w:r>
      <w:r w:rsidR="005142C2" w:rsidRPr="00A23E47">
        <w:rPr>
          <w:sz w:val="22"/>
          <w:szCs w:val="22"/>
        </w:rPr>
        <w:t xml:space="preserve"> (далее – договор)</w:t>
      </w:r>
      <w:r w:rsidR="006A6FD4" w:rsidRPr="00A23E47">
        <w:rPr>
          <w:sz w:val="22"/>
          <w:szCs w:val="22"/>
        </w:rPr>
        <w:t>:</w:t>
      </w:r>
    </w:p>
    <w:p w14:paraId="41435340" w14:textId="1C4F92D0" w:rsidR="00FF5B25" w:rsidRPr="00A23E47" w:rsidRDefault="00FF5B25" w:rsidP="00FF5B25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1. В соответствии с </w:t>
      </w:r>
      <w:r w:rsidR="005142C2" w:rsidRPr="00A23E47">
        <w:rPr>
          <w:sz w:val="22"/>
          <w:szCs w:val="22"/>
        </w:rPr>
        <w:t>заявкой № __от ________20__ г. к д</w:t>
      </w:r>
      <w:r w:rsidRPr="00A23E47">
        <w:rPr>
          <w:sz w:val="22"/>
          <w:szCs w:val="22"/>
        </w:rPr>
        <w:t>оговор</w:t>
      </w:r>
      <w:r w:rsidR="005142C2" w:rsidRPr="00A23E47">
        <w:rPr>
          <w:sz w:val="22"/>
          <w:szCs w:val="22"/>
        </w:rPr>
        <w:t>у</w:t>
      </w:r>
      <w:r w:rsidRPr="00A23E47">
        <w:rPr>
          <w:sz w:val="22"/>
          <w:szCs w:val="22"/>
        </w:rPr>
        <w:t xml:space="preserve"> Исполнитель оказал консультационную услугу Заказчику по вопросам технического регулирования, указанных в заявке.</w:t>
      </w:r>
    </w:p>
    <w:p w14:paraId="39E52457" w14:textId="02377373" w:rsidR="00FF5B25" w:rsidRPr="00A23E47" w:rsidRDefault="00FF5B25" w:rsidP="00FF5B25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2.  Результат действий Исполнителя был оформлен в виде письменного заключения.</w:t>
      </w:r>
    </w:p>
    <w:p w14:paraId="5C354E36" w14:textId="0E9DAFB8" w:rsidR="00FF5B25" w:rsidRPr="00A23E47" w:rsidRDefault="00FF5B25" w:rsidP="00FF5B25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3. </w:t>
      </w:r>
      <w:r w:rsidR="006A6FD4" w:rsidRPr="00A23E47">
        <w:rPr>
          <w:sz w:val="22"/>
          <w:szCs w:val="22"/>
        </w:rPr>
        <w:t>Вышеуказанные Услуги оказаны согласно Договору своевременно в необходимом объеме и в соответствии с требованиями, установленными Договором к их объему и качеству. Заказчик претензий по объему, качеству и срокам оказания Услуг не имеет.</w:t>
      </w:r>
    </w:p>
    <w:p w14:paraId="678D8B1D" w14:textId="6AB1E9E0" w:rsidR="006A6FD4" w:rsidRPr="00A23E47" w:rsidRDefault="00FF5B25" w:rsidP="00FF5B25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4. С</w:t>
      </w:r>
      <w:r w:rsidR="006A6FD4" w:rsidRPr="00A23E47">
        <w:rPr>
          <w:sz w:val="22"/>
          <w:szCs w:val="22"/>
        </w:rPr>
        <w:t xml:space="preserve">тоимость оказанных Услуг составила </w:t>
      </w:r>
      <w:r w:rsidRPr="00A23E47">
        <w:rPr>
          <w:sz w:val="22"/>
          <w:szCs w:val="22"/>
        </w:rPr>
        <w:t>______</w:t>
      </w:r>
      <w:r w:rsidR="006A6FD4" w:rsidRPr="00A23E47">
        <w:rPr>
          <w:sz w:val="22"/>
          <w:szCs w:val="22"/>
        </w:rPr>
        <w:t xml:space="preserve"> руб. (</w:t>
      </w:r>
      <w:r w:rsidRPr="00A23E47">
        <w:rPr>
          <w:i/>
          <w:iCs/>
          <w:sz w:val="22"/>
          <w:szCs w:val="22"/>
          <w:u w:val="single"/>
        </w:rPr>
        <w:t>прописью</w:t>
      </w:r>
      <w:r w:rsidR="006A6FD4" w:rsidRPr="00A23E47">
        <w:rPr>
          <w:i/>
          <w:iCs/>
          <w:sz w:val="22"/>
          <w:szCs w:val="22"/>
          <w:u w:val="single"/>
        </w:rPr>
        <w:t xml:space="preserve"> </w:t>
      </w:r>
      <w:r w:rsidR="006A6FD4" w:rsidRPr="00A23E47">
        <w:rPr>
          <w:sz w:val="22"/>
          <w:szCs w:val="22"/>
        </w:rPr>
        <w:t>рублей) НДС не облагается (в связи с применением Исполнителем упрощенной системы налогообложения).</w:t>
      </w:r>
    </w:p>
    <w:p w14:paraId="3C1EC5AF" w14:textId="46661F20" w:rsidR="006A6FD4" w:rsidRPr="00A23E47" w:rsidRDefault="00FF5B25" w:rsidP="00FF5B25">
      <w:pPr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5.  </w:t>
      </w:r>
      <w:r w:rsidR="006A6FD4" w:rsidRPr="00A23E47">
        <w:rPr>
          <w:sz w:val="22"/>
          <w:szCs w:val="22"/>
        </w:rPr>
        <w:t>Настоящий Акт составлен в двух экземплярах, по одному для Исполнителя и Заказчика.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967"/>
      </w:tblGrid>
      <w:tr w:rsidR="006A6FD4" w:rsidRPr="00A23E47" w14:paraId="217BD3A6" w14:textId="77777777" w:rsidTr="000D6DC6">
        <w:tc>
          <w:tcPr>
            <w:tcW w:w="4897" w:type="dxa"/>
          </w:tcPr>
          <w:p w14:paraId="03929582" w14:textId="77777777" w:rsidR="006A6FD4" w:rsidRPr="00A23E47" w:rsidRDefault="006A6FD4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297E41EB" w14:textId="77777777" w:rsidR="006A6FD4" w:rsidRPr="00A23E47" w:rsidRDefault="006A6FD4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От имени Исполнителя:</w:t>
            </w:r>
          </w:p>
          <w:p w14:paraId="6BB395DB" w14:textId="77777777" w:rsidR="006A6FD4" w:rsidRPr="00A23E47" w:rsidRDefault="006A6FD4" w:rsidP="00332280">
            <w:pPr>
              <w:pStyle w:val="5"/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Директор АО "ВНИИС"</w:t>
            </w:r>
          </w:p>
          <w:p w14:paraId="6388E951" w14:textId="77777777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</w:p>
          <w:p w14:paraId="166BC4E2" w14:textId="77777777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</w:p>
          <w:p w14:paraId="3F6CE0A0" w14:textId="77777777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</w:p>
          <w:p w14:paraId="4EF241C0" w14:textId="77777777" w:rsidR="006A6FD4" w:rsidRPr="00A23E47" w:rsidRDefault="006A6FD4" w:rsidP="00332280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___________________________</w:t>
            </w:r>
            <w:proofErr w:type="gramStart"/>
            <w:r w:rsidRPr="00A23E47">
              <w:rPr>
                <w:b/>
                <w:bCs/>
                <w:sz w:val="22"/>
                <w:szCs w:val="22"/>
              </w:rPr>
              <w:t>А</w:t>
            </w:r>
            <w:r w:rsidRPr="00A23E47">
              <w:rPr>
                <w:b/>
                <w:sz w:val="22"/>
                <w:szCs w:val="22"/>
              </w:rPr>
              <w:t>.В.</w:t>
            </w:r>
            <w:proofErr w:type="gramEnd"/>
            <w:r w:rsidRPr="00A23E47">
              <w:rPr>
                <w:b/>
                <w:sz w:val="22"/>
                <w:szCs w:val="22"/>
              </w:rPr>
              <w:t xml:space="preserve"> Лебедев</w:t>
            </w:r>
          </w:p>
          <w:p w14:paraId="3ED1449B" w14:textId="77777777" w:rsidR="006A6FD4" w:rsidRPr="00A23E47" w:rsidRDefault="006A6FD4" w:rsidP="00332280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             </w:t>
            </w:r>
            <w:proofErr w:type="spellStart"/>
            <w:r w:rsidRPr="00A23E47">
              <w:rPr>
                <w:sz w:val="22"/>
                <w:szCs w:val="22"/>
              </w:rPr>
              <w:t>м.п</w:t>
            </w:r>
            <w:proofErr w:type="spellEnd"/>
            <w:r w:rsidRPr="00A23E47">
              <w:rPr>
                <w:sz w:val="22"/>
                <w:szCs w:val="22"/>
              </w:rPr>
              <w:t>.</w:t>
            </w:r>
          </w:p>
          <w:p w14:paraId="7D41D0B0" w14:textId="77777777" w:rsidR="006A6FD4" w:rsidRPr="00A23E47" w:rsidRDefault="006A6FD4" w:rsidP="00332280">
            <w:pPr>
              <w:pStyle w:val="5"/>
              <w:contextualSpacing/>
              <w:rPr>
                <w:sz w:val="22"/>
                <w:szCs w:val="22"/>
              </w:rPr>
            </w:pPr>
          </w:p>
        </w:tc>
        <w:tc>
          <w:tcPr>
            <w:tcW w:w="4967" w:type="dxa"/>
          </w:tcPr>
          <w:p w14:paraId="60EFDCBB" w14:textId="77777777" w:rsidR="006A6FD4" w:rsidRPr="00A23E47" w:rsidRDefault="006A6FD4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6CF3E83E" w14:textId="77777777" w:rsidR="006A6FD4" w:rsidRPr="00A23E47" w:rsidRDefault="006A6FD4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От имени Заказчика:</w:t>
            </w:r>
          </w:p>
          <w:p w14:paraId="3C23627C" w14:textId="4FBFFE96" w:rsidR="006A6FD4" w:rsidRPr="00A23E47" w:rsidRDefault="0050549A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</w:t>
            </w:r>
          </w:p>
          <w:p w14:paraId="0FD060E9" w14:textId="77777777" w:rsidR="009F2891" w:rsidRPr="00A23E47" w:rsidRDefault="009F2891" w:rsidP="00332280">
            <w:pPr>
              <w:contextualSpacing/>
              <w:rPr>
                <w:sz w:val="22"/>
                <w:szCs w:val="22"/>
              </w:rPr>
            </w:pPr>
          </w:p>
          <w:p w14:paraId="3485F46E" w14:textId="77777777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</w:p>
          <w:p w14:paraId="11FF0172" w14:textId="77777777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</w:p>
          <w:p w14:paraId="7EE731F3" w14:textId="406EEB19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____________________________</w:t>
            </w:r>
            <w:r w:rsidR="00C546B6" w:rsidRPr="00A23E47">
              <w:rPr>
                <w:b/>
                <w:bCs/>
                <w:sz w:val="22"/>
                <w:szCs w:val="22"/>
              </w:rPr>
              <w:t xml:space="preserve"> </w:t>
            </w:r>
            <w:r w:rsidR="00071846">
              <w:rPr>
                <w:b/>
                <w:bCs/>
                <w:sz w:val="22"/>
                <w:szCs w:val="22"/>
              </w:rPr>
              <w:t>____________</w:t>
            </w:r>
          </w:p>
          <w:p w14:paraId="09B2B3E8" w14:textId="77777777" w:rsidR="006A6FD4" w:rsidRPr="00A23E47" w:rsidRDefault="006A6FD4" w:rsidP="00332280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              </w:t>
            </w:r>
            <w:proofErr w:type="spellStart"/>
            <w:r w:rsidRPr="00A23E47">
              <w:rPr>
                <w:sz w:val="22"/>
                <w:szCs w:val="22"/>
              </w:rPr>
              <w:t>м.п</w:t>
            </w:r>
            <w:proofErr w:type="spellEnd"/>
            <w:r w:rsidRPr="00A23E47">
              <w:rPr>
                <w:sz w:val="22"/>
                <w:szCs w:val="22"/>
              </w:rPr>
              <w:t xml:space="preserve">.   </w:t>
            </w:r>
          </w:p>
          <w:p w14:paraId="27AC8BCC" w14:textId="77777777" w:rsidR="006A6FD4" w:rsidRPr="00A23E47" w:rsidRDefault="006A6FD4" w:rsidP="0033228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2673462C" w14:textId="77777777" w:rsidR="006A6FD4" w:rsidRPr="00A23E47" w:rsidRDefault="006A6FD4" w:rsidP="00332280">
      <w:pPr>
        <w:contextualSpacing/>
        <w:rPr>
          <w:b/>
          <w:sz w:val="22"/>
          <w:szCs w:val="22"/>
        </w:rPr>
      </w:pPr>
      <w:r w:rsidRPr="00A23E47">
        <w:rPr>
          <w:b/>
          <w:sz w:val="22"/>
          <w:szCs w:val="22"/>
        </w:rPr>
        <w:t>_________________________________________________________________________________________</w:t>
      </w:r>
    </w:p>
    <w:p w14:paraId="2F57C8AC" w14:textId="58C95A07" w:rsidR="006A6FD4" w:rsidRPr="00A23E47" w:rsidRDefault="006A6FD4" w:rsidP="00332280">
      <w:pPr>
        <w:contextualSpacing/>
        <w:jc w:val="center"/>
        <w:rPr>
          <w:b/>
          <w:sz w:val="22"/>
          <w:szCs w:val="22"/>
        </w:rPr>
      </w:pPr>
      <w:r w:rsidRPr="00A23E47">
        <w:rPr>
          <w:b/>
          <w:sz w:val="22"/>
          <w:szCs w:val="22"/>
        </w:rPr>
        <w:t>ФОРМА СОГЛАСОВАНА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914"/>
      </w:tblGrid>
      <w:tr w:rsidR="006A6FD4" w:rsidRPr="00A23E47" w14:paraId="4262BC42" w14:textId="77777777" w:rsidTr="000D6DC6">
        <w:trPr>
          <w:trHeight w:val="56"/>
        </w:trPr>
        <w:tc>
          <w:tcPr>
            <w:tcW w:w="4950" w:type="dxa"/>
          </w:tcPr>
          <w:p w14:paraId="55BA3B49" w14:textId="77777777" w:rsidR="006A6FD4" w:rsidRPr="00A23E47" w:rsidRDefault="006A6FD4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64814053" w14:textId="138F6038" w:rsidR="006A6FD4" w:rsidRPr="00A23E47" w:rsidRDefault="006A6FD4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Исполнитель:</w:t>
            </w:r>
          </w:p>
          <w:p w14:paraId="4D8DA411" w14:textId="6992400E" w:rsidR="006A6FD4" w:rsidRPr="00A23E47" w:rsidRDefault="006A6FD4" w:rsidP="00332280">
            <w:pPr>
              <w:pStyle w:val="5"/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Директор АО "ВНИИС"</w:t>
            </w:r>
          </w:p>
          <w:p w14:paraId="4DDBF9F0" w14:textId="4AE494FE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</w:p>
          <w:p w14:paraId="0B105D42" w14:textId="4E752BBC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</w:p>
          <w:p w14:paraId="0DD66421" w14:textId="577796DE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</w:p>
          <w:p w14:paraId="74CBED79" w14:textId="1EACE322" w:rsidR="006A6FD4" w:rsidRPr="00A23E47" w:rsidRDefault="006A6FD4" w:rsidP="00332280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___________________________</w:t>
            </w:r>
            <w:proofErr w:type="gramStart"/>
            <w:r w:rsidRPr="00A23E47">
              <w:rPr>
                <w:b/>
                <w:bCs/>
                <w:sz w:val="22"/>
                <w:szCs w:val="22"/>
              </w:rPr>
              <w:t>А</w:t>
            </w:r>
            <w:r w:rsidRPr="00A23E47">
              <w:rPr>
                <w:b/>
                <w:sz w:val="22"/>
                <w:szCs w:val="22"/>
              </w:rPr>
              <w:t>.В.</w:t>
            </w:r>
            <w:proofErr w:type="gramEnd"/>
            <w:r w:rsidRPr="00A23E47">
              <w:rPr>
                <w:b/>
                <w:sz w:val="22"/>
                <w:szCs w:val="22"/>
              </w:rPr>
              <w:t xml:space="preserve"> Лебедев</w:t>
            </w:r>
          </w:p>
          <w:p w14:paraId="4E623098" w14:textId="77777777" w:rsidR="006A6FD4" w:rsidRPr="00A23E47" w:rsidRDefault="006A6FD4" w:rsidP="0033228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14:paraId="27EF17F4" w14:textId="77777777" w:rsidR="006A6FD4" w:rsidRPr="00A23E47" w:rsidRDefault="006A6FD4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1A76B23A" w14:textId="77777777" w:rsidR="006A6FD4" w:rsidRPr="00A23E47" w:rsidRDefault="006A6FD4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Заказчик:</w:t>
            </w:r>
          </w:p>
          <w:p w14:paraId="2C3A80AF" w14:textId="58568E2C" w:rsidR="006A6FD4" w:rsidRPr="00A23E47" w:rsidRDefault="00412C03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</w:t>
            </w:r>
          </w:p>
          <w:p w14:paraId="5BFA657D" w14:textId="77777777" w:rsidR="009F2891" w:rsidRPr="00A23E47" w:rsidRDefault="009F2891" w:rsidP="00332280">
            <w:pPr>
              <w:contextualSpacing/>
              <w:rPr>
                <w:sz w:val="22"/>
                <w:szCs w:val="22"/>
              </w:rPr>
            </w:pPr>
          </w:p>
          <w:p w14:paraId="5B67851A" w14:textId="77777777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</w:p>
          <w:p w14:paraId="2D6A13E2" w14:textId="77777777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</w:p>
          <w:p w14:paraId="59898BFC" w14:textId="226A6689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____________________________</w:t>
            </w:r>
            <w:r w:rsidR="00C546B6" w:rsidRPr="00A23E47">
              <w:rPr>
                <w:b/>
                <w:bCs/>
                <w:sz w:val="22"/>
                <w:szCs w:val="22"/>
              </w:rPr>
              <w:t xml:space="preserve"> </w:t>
            </w:r>
            <w:r w:rsidR="00412C03" w:rsidRPr="00A23E47">
              <w:rPr>
                <w:b/>
                <w:bCs/>
                <w:sz w:val="22"/>
                <w:szCs w:val="22"/>
              </w:rPr>
              <w:t>______________</w:t>
            </w:r>
          </w:p>
          <w:p w14:paraId="4EF25990" w14:textId="64386991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               </w:t>
            </w:r>
            <w:proofErr w:type="spellStart"/>
            <w:r w:rsidRPr="00A23E47">
              <w:rPr>
                <w:sz w:val="22"/>
                <w:szCs w:val="22"/>
              </w:rPr>
              <w:t>м.п</w:t>
            </w:r>
            <w:proofErr w:type="spellEnd"/>
            <w:r w:rsidRPr="00A23E47">
              <w:rPr>
                <w:sz w:val="22"/>
                <w:szCs w:val="22"/>
              </w:rPr>
              <w:t xml:space="preserve">.   </w:t>
            </w:r>
          </w:p>
        </w:tc>
      </w:tr>
    </w:tbl>
    <w:p w14:paraId="60DD0CBC" w14:textId="77777777" w:rsidR="006A6FD4" w:rsidRPr="00A23E47" w:rsidRDefault="006A6FD4" w:rsidP="00332280">
      <w:pPr>
        <w:pStyle w:val="1"/>
        <w:contextualSpacing/>
        <w:jc w:val="right"/>
        <w:rPr>
          <w:b w:val="0"/>
          <w:sz w:val="22"/>
          <w:szCs w:val="22"/>
        </w:rPr>
      </w:pPr>
    </w:p>
    <w:p w14:paraId="1B3E838E" w14:textId="77777777" w:rsidR="006A6FD4" w:rsidRPr="00A23E47" w:rsidRDefault="006A6FD4" w:rsidP="00332280">
      <w:pPr>
        <w:pStyle w:val="1"/>
        <w:contextualSpacing/>
        <w:jc w:val="right"/>
        <w:rPr>
          <w:b w:val="0"/>
          <w:sz w:val="22"/>
          <w:szCs w:val="22"/>
        </w:rPr>
      </w:pPr>
    </w:p>
    <w:p w14:paraId="4849B0B5" w14:textId="77777777" w:rsidR="006A6FD4" w:rsidRPr="00A23E47" w:rsidRDefault="006A6FD4" w:rsidP="00332280">
      <w:pPr>
        <w:contextualSpacing/>
        <w:jc w:val="right"/>
        <w:rPr>
          <w:b/>
          <w:sz w:val="22"/>
          <w:szCs w:val="22"/>
        </w:rPr>
      </w:pPr>
      <w:r w:rsidRPr="00A23E47">
        <w:rPr>
          <w:b/>
          <w:sz w:val="22"/>
          <w:szCs w:val="22"/>
        </w:rPr>
        <w:br w:type="page"/>
      </w:r>
      <w:r w:rsidRPr="00A23E47">
        <w:rPr>
          <w:sz w:val="22"/>
          <w:szCs w:val="22"/>
        </w:rPr>
        <w:lastRenderedPageBreak/>
        <w:t>Приложение № 2</w:t>
      </w:r>
    </w:p>
    <w:p w14:paraId="4E0CEC97" w14:textId="69A3ECBF" w:rsidR="006A6FD4" w:rsidRPr="00A23E47" w:rsidRDefault="006A6FD4" w:rsidP="00332280">
      <w:pPr>
        <w:contextualSpacing/>
        <w:jc w:val="right"/>
        <w:rPr>
          <w:sz w:val="22"/>
          <w:szCs w:val="22"/>
        </w:rPr>
      </w:pPr>
      <w:r w:rsidRPr="00A23E47">
        <w:rPr>
          <w:sz w:val="22"/>
          <w:szCs w:val="22"/>
        </w:rPr>
        <w:t xml:space="preserve">к Договору № </w:t>
      </w:r>
      <w:r w:rsidR="00412C03" w:rsidRPr="00A23E47">
        <w:rPr>
          <w:sz w:val="22"/>
          <w:szCs w:val="22"/>
        </w:rPr>
        <w:t>________</w:t>
      </w:r>
      <w:r w:rsidRPr="00A23E47">
        <w:rPr>
          <w:sz w:val="22"/>
          <w:szCs w:val="22"/>
        </w:rPr>
        <w:t xml:space="preserve"> от </w:t>
      </w:r>
      <w:r w:rsidR="00EE45B5" w:rsidRPr="00A23E47">
        <w:rPr>
          <w:sz w:val="22"/>
          <w:szCs w:val="22"/>
        </w:rPr>
        <w:t>"</w:t>
      </w:r>
      <w:r w:rsidR="002A6C2A" w:rsidRPr="00A23E47">
        <w:rPr>
          <w:sz w:val="22"/>
          <w:szCs w:val="22"/>
        </w:rPr>
        <w:t>__</w:t>
      </w:r>
      <w:r w:rsidR="00EE45B5" w:rsidRPr="00A23E47">
        <w:rPr>
          <w:sz w:val="22"/>
          <w:szCs w:val="22"/>
        </w:rPr>
        <w:t xml:space="preserve">" </w:t>
      </w:r>
      <w:r w:rsidR="002A6C2A" w:rsidRPr="00A23E47">
        <w:rPr>
          <w:sz w:val="22"/>
          <w:szCs w:val="22"/>
        </w:rPr>
        <w:t>________</w:t>
      </w:r>
      <w:r w:rsidRPr="00A23E47">
        <w:rPr>
          <w:sz w:val="22"/>
          <w:szCs w:val="22"/>
        </w:rPr>
        <w:t xml:space="preserve"> 2022 г.</w:t>
      </w:r>
    </w:p>
    <w:p w14:paraId="60DD38B7" w14:textId="77777777" w:rsidR="006A6FD4" w:rsidRPr="00A23E47" w:rsidRDefault="006A6FD4" w:rsidP="00332280">
      <w:pPr>
        <w:pStyle w:val="af0"/>
        <w:shd w:val="clear" w:color="auto" w:fill="FFFFF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</w:p>
    <w:p w14:paraId="21D5B8D9" w14:textId="70FF951D" w:rsidR="006A6FD4" w:rsidRPr="00A23E47" w:rsidRDefault="006A6FD4" w:rsidP="00332280">
      <w:pPr>
        <w:shd w:val="clear" w:color="auto" w:fill="FFFFFF"/>
        <w:contextualSpacing/>
        <w:jc w:val="center"/>
        <w:rPr>
          <w:sz w:val="22"/>
          <w:szCs w:val="22"/>
        </w:rPr>
      </w:pPr>
      <w:r w:rsidRPr="00A23E47">
        <w:rPr>
          <w:b/>
          <w:sz w:val="22"/>
          <w:szCs w:val="22"/>
        </w:rPr>
        <w:t>ФОРМА ЗАЯВКИ НА ОКАЗАНИЕ КОНСУЛЬТАЦИОНН</w:t>
      </w:r>
      <w:r w:rsidR="006B0440" w:rsidRPr="00A23E47">
        <w:rPr>
          <w:b/>
          <w:sz w:val="22"/>
          <w:szCs w:val="22"/>
        </w:rPr>
        <w:t>ЫХ</w:t>
      </w:r>
      <w:r w:rsidRPr="00A23E47">
        <w:rPr>
          <w:b/>
          <w:sz w:val="22"/>
          <w:szCs w:val="22"/>
        </w:rPr>
        <w:t xml:space="preserve"> УСЛУГ</w:t>
      </w:r>
    </w:p>
    <w:p w14:paraId="48264AFB" w14:textId="47D72D01" w:rsidR="006A6FD4" w:rsidRPr="00A23E47" w:rsidRDefault="006A6FD4" w:rsidP="00332280">
      <w:pPr>
        <w:ind w:left="-720" w:right="-339"/>
        <w:contextualSpacing/>
        <w:jc w:val="center"/>
        <w:rPr>
          <w:b/>
          <w:sz w:val="22"/>
          <w:szCs w:val="22"/>
        </w:rPr>
      </w:pPr>
      <w:r w:rsidRPr="00A23E47">
        <w:rPr>
          <w:sz w:val="22"/>
          <w:szCs w:val="22"/>
        </w:rPr>
        <w:br/>
      </w:r>
      <w:r w:rsidRPr="00A23E47">
        <w:rPr>
          <w:b/>
          <w:sz w:val="22"/>
          <w:szCs w:val="22"/>
        </w:rPr>
        <w:t>ЗАЯВ</w:t>
      </w:r>
      <w:r w:rsidR="001C3CFE" w:rsidRPr="00A23E47">
        <w:rPr>
          <w:b/>
          <w:sz w:val="22"/>
          <w:szCs w:val="22"/>
        </w:rPr>
        <w:t>КА</w:t>
      </w:r>
      <w:r w:rsidRPr="00A23E47">
        <w:rPr>
          <w:b/>
          <w:sz w:val="22"/>
          <w:szCs w:val="22"/>
        </w:rPr>
        <w:t xml:space="preserve"> № ___ от ________ 2022 г.</w:t>
      </w:r>
    </w:p>
    <w:p w14:paraId="24E657EE" w14:textId="77777777" w:rsidR="000030F0" w:rsidRPr="00A23E47" w:rsidRDefault="000030F0" w:rsidP="00332280">
      <w:pPr>
        <w:ind w:left="-720" w:right="-339"/>
        <w:contextualSpacing/>
        <w:jc w:val="center"/>
        <w:rPr>
          <w:sz w:val="22"/>
          <w:szCs w:val="22"/>
        </w:rPr>
      </w:pPr>
    </w:p>
    <w:p w14:paraId="00175E46" w14:textId="2A356BAD" w:rsidR="006A6FD4" w:rsidRPr="00A23E47" w:rsidRDefault="006A6FD4" w:rsidP="00FF5B25">
      <w:pPr>
        <w:pStyle w:val="a5"/>
        <w:spacing w:before="0" w:line="240" w:lineRule="auto"/>
        <w:ind w:left="0" w:right="-339" w:firstLine="360"/>
        <w:contextualSpacing/>
        <w:jc w:val="both"/>
        <w:rPr>
          <w:b/>
          <w:bCs/>
          <w:sz w:val="22"/>
          <w:szCs w:val="22"/>
        </w:rPr>
      </w:pPr>
      <w:r w:rsidRPr="00A23E47">
        <w:rPr>
          <w:sz w:val="22"/>
          <w:szCs w:val="22"/>
        </w:rPr>
        <w:t xml:space="preserve">    </w:t>
      </w:r>
      <w:r w:rsidRPr="00A23E47">
        <w:rPr>
          <w:b/>
          <w:bCs/>
          <w:sz w:val="22"/>
          <w:szCs w:val="22"/>
        </w:rPr>
        <w:t>на консультационную услугу по вопросам технического регулирования на территории Российской Федерации и Таможенного Союза касательно следующей продукции:</w:t>
      </w:r>
    </w:p>
    <w:p w14:paraId="1B8843CD" w14:textId="77777777" w:rsidR="006A6FD4" w:rsidRPr="00A23E47" w:rsidRDefault="006A6FD4" w:rsidP="00FF5B25">
      <w:pPr>
        <w:ind w:right="-339"/>
        <w:contextualSpacing/>
        <w:rPr>
          <w:sz w:val="22"/>
          <w:szCs w:val="22"/>
        </w:rPr>
      </w:pPr>
      <w:r w:rsidRPr="00A23E47">
        <w:rPr>
          <w:sz w:val="22"/>
          <w:szCs w:val="22"/>
        </w:rPr>
        <w:t xml:space="preserve">      </w:t>
      </w:r>
    </w:p>
    <w:p w14:paraId="559DD4EE" w14:textId="376F5299" w:rsidR="006A6FD4" w:rsidRPr="00A23E47" w:rsidRDefault="006A6FD4" w:rsidP="00FF5B25">
      <w:pPr>
        <w:ind w:right="-339"/>
        <w:contextualSpacing/>
        <w:jc w:val="center"/>
        <w:rPr>
          <w:b/>
          <w:bCs/>
          <w:sz w:val="22"/>
          <w:szCs w:val="22"/>
        </w:rPr>
      </w:pPr>
      <w:r w:rsidRPr="00A23E47">
        <w:rPr>
          <w:sz w:val="22"/>
          <w:szCs w:val="22"/>
        </w:rPr>
        <w:t>__________________________________________________________________________________________</w:t>
      </w:r>
      <w:r w:rsidR="00E62E52" w:rsidRPr="00A23E47">
        <w:rPr>
          <w:sz w:val="22"/>
          <w:szCs w:val="22"/>
        </w:rPr>
        <w:t>_</w:t>
      </w:r>
      <w:r w:rsidRPr="00A23E47">
        <w:rPr>
          <w:sz w:val="22"/>
          <w:szCs w:val="22"/>
        </w:rPr>
        <w:t xml:space="preserve">                                </w:t>
      </w:r>
      <w:proofErr w:type="gramStart"/>
      <w:r w:rsidRPr="00A23E47">
        <w:rPr>
          <w:sz w:val="22"/>
          <w:szCs w:val="22"/>
        </w:rPr>
        <w:t xml:space="preserve">   </w:t>
      </w:r>
      <w:r w:rsidRPr="00A23E47">
        <w:rPr>
          <w:b/>
          <w:bCs/>
          <w:sz w:val="22"/>
          <w:szCs w:val="22"/>
        </w:rPr>
        <w:t>(</w:t>
      </w:r>
      <w:proofErr w:type="gramEnd"/>
      <w:r w:rsidRPr="00A23E47">
        <w:rPr>
          <w:b/>
          <w:bCs/>
          <w:sz w:val="22"/>
          <w:szCs w:val="22"/>
        </w:rPr>
        <w:t>указывается наименование продукции)</w:t>
      </w:r>
    </w:p>
    <w:p w14:paraId="22FEA48D" w14:textId="77777777" w:rsidR="006A6FD4" w:rsidRPr="00A23E47" w:rsidRDefault="006A6FD4" w:rsidP="00FF5B25">
      <w:pPr>
        <w:ind w:right="-339"/>
        <w:contextualSpacing/>
        <w:jc w:val="center"/>
        <w:rPr>
          <w:sz w:val="22"/>
          <w:szCs w:val="22"/>
        </w:rPr>
      </w:pPr>
    </w:p>
    <w:p w14:paraId="1DFB72E4" w14:textId="171877B1" w:rsidR="006A6FD4" w:rsidRPr="00A23E47" w:rsidRDefault="006A6FD4" w:rsidP="00FF5B25">
      <w:pPr>
        <w:ind w:right="-339"/>
        <w:contextualSpacing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 xml:space="preserve">Краткое техническое описание продукции </w:t>
      </w:r>
      <w:r w:rsidR="001560E3" w:rsidRPr="00A23E47">
        <w:rPr>
          <w:b/>
          <w:bCs/>
          <w:sz w:val="22"/>
          <w:szCs w:val="22"/>
        </w:rPr>
        <w:t xml:space="preserve">(услуги) </w:t>
      </w:r>
      <w:r w:rsidRPr="00A23E47">
        <w:rPr>
          <w:b/>
          <w:bCs/>
          <w:sz w:val="22"/>
          <w:szCs w:val="22"/>
        </w:rPr>
        <w:t xml:space="preserve">и ситуации относительно которой требуется проведение </w:t>
      </w:r>
      <w:r w:rsidR="00C546B6" w:rsidRPr="00A23E47">
        <w:rPr>
          <w:b/>
          <w:bCs/>
          <w:sz w:val="22"/>
          <w:szCs w:val="22"/>
        </w:rPr>
        <w:t>ко</w:t>
      </w:r>
      <w:r w:rsidRPr="00A23E47">
        <w:rPr>
          <w:b/>
          <w:bCs/>
          <w:sz w:val="22"/>
          <w:szCs w:val="22"/>
        </w:rPr>
        <w:t>нсультации</w:t>
      </w:r>
      <w:proofErr w:type="gramStart"/>
      <w:r w:rsidRPr="00A23E47">
        <w:rPr>
          <w:b/>
          <w:bCs/>
          <w:sz w:val="22"/>
          <w:szCs w:val="22"/>
        </w:rPr>
        <w:t>*:_</w:t>
      </w:r>
      <w:proofErr w:type="gramEnd"/>
      <w:r w:rsidRPr="00A23E47">
        <w:rPr>
          <w:b/>
          <w:bCs/>
          <w:sz w:val="22"/>
          <w:szCs w:val="22"/>
        </w:rPr>
        <w:t>______________________________________________________________________________</w:t>
      </w:r>
    </w:p>
    <w:p w14:paraId="52735B1C" w14:textId="77777777" w:rsidR="006A6FD4" w:rsidRPr="00A23E47" w:rsidRDefault="006A6FD4" w:rsidP="00FF5B25">
      <w:pPr>
        <w:ind w:right="-339"/>
        <w:contextualSpacing/>
        <w:rPr>
          <w:sz w:val="22"/>
          <w:szCs w:val="22"/>
        </w:rPr>
      </w:pPr>
      <w:r w:rsidRPr="00A23E47">
        <w:rPr>
          <w:sz w:val="22"/>
          <w:szCs w:val="22"/>
        </w:rPr>
        <w:t xml:space="preserve"> </w:t>
      </w:r>
    </w:p>
    <w:p w14:paraId="1E1BF5F4" w14:textId="77777777" w:rsidR="005142C2" w:rsidRPr="00A23E47" w:rsidRDefault="005142C2" w:rsidP="00FF5B25">
      <w:pPr>
        <w:ind w:right="-339"/>
        <w:contextualSpacing/>
        <w:rPr>
          <w:sz w:val="22"/>
          <w:szCs w:val="22"/>
        </w:rPr>
      </w:pPr>
    </w:p>
    <w:p w14:paraId="45F5BAAC" w14:textId="183E2EDD" w:rsidR="006A6FD4" w:rsidRPr="00A23E47" w:rsidRDefault="006A6FD4" w:rsidP="00FF5B25">
      <w:pPr>
        <w:ind w:right="-339"/>
        <w:contextualSpacing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>Коротко сформулировать вопрос</w:t>
      </w:r>
      <w:proofErr w:type="gramStart"/>
      <w:r w:rsidRPr="00A23E47">
        <w:rPr>
          <w:b/>
          <w:bCs/>
          <w:sz w:val="22"/>
          <w:szCs w:val="22"/>
        </w:rPr>
        <w:t>*:_</w:t>
      </w:r>
      <w:proofErr w:type="gramEnd"/>
      <w:r w:rsidRPr="00A23E47">
        <w:rPr>
          <w:b/>
          <w:bCs/>
          <w:sz w:val="22"/>
          <w:szCs w:val="22"/>
        </w:rPr>
        <w:t>__________________________________________________________________________________</w:t>
      </w:r>
      <w:r w:rsidR="00FF5B25" w:rsidRPr="00A23E47">
        <w:rPr>
          <w:b/>
          <w:bCs/>
          <w:sz w:val="22"/>
          <w:szCs w:val="22"/>
        </w:rPr>
        <w:t>_</w:t>
      </w:r>
    </w:p>
    <w:p w14:paraId="732FA6B7" w14:textId="77777777" w:rsidR="003B6A42" w:rsidRPr="00A23E47" w:rsidRDefault="003B6A42" w:rsidP="003B6A42">
      <w:pPr>
        <w:pStyle w:val="20"/>
        <w:spacing w:line="240" w:lineRule="auto"/>
        <w:ind w:left="0" w:right="-339"/>
        <w:contextualSpacing/>
        <w:rPr>
          <w:sz w:val="22"/>
          <w:szCs w:val="22"/>
        </w:rPr>
      </w:pPr>
    </w:p>
    <w:p w14:paraId="49B89E5F" w14:textId="4F87DEBD" w:rsidR="006A6FD4" w:rsidRPr="00A23E47" w:rsidRDefault="006A6FD4" w:rsidP="00FF5B25">
      <w:pPr>
        <w:pStyle w:val="20"/>
        <w:pBdr>
          <w:bottom w:val="single" w:sz="12" w:space="25" w:color="auto"/>
        </w:pBdr>
        <w:spacing w:line="240" w:lineRule="auto"/>
        <w:ind w:left="0" w:right="-339"/>
        <w:contextualSpacing/>
        <w:rPr>
          <w:sz w:val="22"/>
          <w:szCs w:val="22"/>
        </w:rPr>
      </w:pPr>
    </w:p>
    <w:p w14:paraId="4AA08D49" w14:textId="26F11B01" w:rsidR="006A6FD4" w:rsidRPr="00A23E47" w:rsidRDefault="003B6A42" w:rsidP="00FF5B25">
      <w:pPr>
        <w:pStyle w:val="20"/>
        <w:spacing w:line="240" w:lineRule="auto"/>
        <w:ind w:left="0" w:right="-339"/>
        <w:contextualSpacing/>
        <w:rPr>
          <w:sz w:val="22"/>
          <w:szCs w:val="22"/>
        </w:rPr>
      </w:pPr>
      <w:r w:rsidRPr="00A23E47">
        <w:rPr>
          <w:b/>
          <w:bCs/>
          <w:sz w:val="22"/>
          <w:szCs w:val="22"/>
        </w:rPr>
        <w:t>* - заполняется заявителем</w:t>
      </w:r>
    </w:p>
    <w:p w14:paraId="4C02C72F" w14:textId="2D7A1188" w:rsidR="006A6FD4" w:rsidRPr="00A23E47" w:rsidRDefault="006A6FD4" w:rsidP="00FF5B25">
      <w:pPr>
        <w:ind w:right="-339"/>
        <w:contextualSpacing/>
        <w:rPr>
          <w:sz w:val="22"/>
          <w:szCs w:val="22"/>
        </w:rPr>
      </w:pPr>
    </w:p>
    <w:p w14:paraId="18B43D2F" w14:textId="5252698B" w:rsidR="006A6FD4" w:rsidRPr="00A23E47" w:rsidRDefault="007B3FE6" w:rsidP="00FF5B25">
      <w:pPr>
        <w:ind w:right="-339"/>
        <w:contextualSpacing/>
        <w:jc w:val="center"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 xml:space="preserve">Срок </w:t>
      </w:r>
      <w:r w:rsidR="003B6A42" w:rsidRPr="00A23E47">
        <w:rPr>
          <w:b/>
          <w:bCs/>
          <w:sz w:val="22"/>
          <w:szCs w:val="22"/>
        </w:rPr>
        <w:t xml:space="preserve">и стоимость </w:t>
      </w:r>
      <w:r w:rsidRPr="00A23E47">
        <w:rPr>
          <w:b/>
          <w:bCs/>
          <w:sz w:val="22"/>
          <w:szCs w:val="22"/>
        </w:rPr>
        <w:t>оказания услуги</w:t>
      </w:r>
    </w:p>
    <w:tbl>
      <w:tblPr>
        <w:tblStyle w:val="af"/>
        <w:tblW w:w="9854" w:type="dxa"/>
        <w:tblInd w:w="279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B3FE6" w:rsidRPr="00A23E47" w14:paraId="67A91958" w14:textId="77777777" w:rsidTr="007B3FE6">
        <w:tc>
          <w:tcPr>
            <w:tcW w:w="4927" w:type="dxa"/>
          </w:tcPr>
          <w:p w14:paraId="1F4035A0" w14:textId="38865B70" w:rsidR="007B3FE6" w:rsidRPr="00A23E47" w:rsidRDefault="003B6A42" w:rsidP="00FF5B25">
            <w:pPr>
              <w:ind w:right="-339"/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Срок оказания услуги</w:t>
            </w:r>
          </w:p>
        </w:tc>
        <w:tc>
          <w:tcPr>
            <w:tcW w:w="4927" w:type="dxa"/>
          </w:tcPr>
          <w:p w14:paraId="7D560274" w14:textId="785F6DD3" w:rsidR="007B3FE6" w:rsidRPr="00A23E47" w:rsidRDefault="003B6A42" w:rsidP="00FF5B25">
            <w:pPr>
              <w:ind w:right="-339"/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Стоимость оказания услуги</w:t>
            </w:r>
          </w:p>
        </w:tc>
      </w:tr>
      <w:tr w:rsidR="007B3FE6" w:rsidRPr="00A23E47" w14:paraId="61816B19" w14:textId="77777777" w:rsidTr="007B3FE6">
        <w:tc>
          <w:tcPr>
            <w:tcW w:w="4927" w:type="dxa"/>
          </w:tcPr>
          <w:p w14:paraId="5D3E32E3" w14:textId="713E5BE2" w:rsidR="007B3FE6" w:rsidRPr="00A23E47" w:rsidRDefault="007B3FE6" w:rsidP="00FF5B25">
            <w:pPr>
              <w:ind w:right="-339"/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в срок </w:t>
            </w:r>
            <w:proofErr w:type="gramStart"/>
            <w:r w:rsidRPr="00A23E47">
              <w:rPr>
                <w:sz w:val="22"/>
                <w:szCs w:val="22"/>
              </w:rPr>
              <w:t xml:space="preserve">до:   </w:t>
            </w:r>
            <w:proofErr w:type="gramEnd"/>
            <w:r w:rsidRPr="00A23E47">
              <w:rPr>
                <w:sz w:val="22"/>
                <w:szCs w:val="22"/>
              </w:rPr>
              <w:t xml:space="preserve"> дата    месяц    20      г.</w:t>
            </w:r>
          </w:p>
        </w:tc>
        <w:tc>
          <w:tcPr>
            <w:tcW w:w="4927" w:type="dxa"/>
          </w:tcPr>
          <w:p w14:paraId="36331A36" w14:textId="26EA7149" w:rsidR="007B3FE6" w:rsidRPr="00A23E47" w:rsidRDefault="003B6A42" w:rsidP="00FF5B25">
            <w:pPr>
              <w:ind w:right="-339"/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                                   Руб.</w:t>
            </w:r>
          </w:p>
        </w:tc>
      </w:tr>
    </w:tbl>
    <w:p w14:paraId="39120041" w14:textId="0C5EF73C" w:rsidR="007B3FE6" w:rsidRPr="00A23E47" w:rsidRDefault="007B3FE6" w:rsidP="00FF5B25">
      <w:pPr>
        <w:ind w:right="-339"/>
        <w:contextualSpacing/>
        <w:rPr>
          <w:sz w:val="22"/>
          <w:szCs w:val="22"/>
        </w:rPr>
      </w:pPr>
    </w:p>
    <w:p w14:paraId="5F59AC43" w14:textId="1EE73536" w:rsidR="00E24EC3" w:rsidRPr="00A23E47" w:rsidRDefault="00E24EC3" w:rsidP="00FF5B25">
      <w:pPr>
        <w:ind w:right="-339"/>
        <w:contextualSpacing/>
        <w:rPr>
          <w:b/>
          <w:bCs/>
          <w:sz w:val="22"/>
          <w:szCs w:val="22"/>
        </w:rPr>
      </w:pPr>
    </w:p>
    <w:p w14:paraId="3536FD31" w14:textId="77777777" w:rsidR="00E24EC3" w:rsidRPr="00A23E47" w:rsidRDefault="00E24EC3" w:rsidP="00FF5B25">
      <w:pPr>
        <w:ind w:right="-339"/>
        <w:contextualSpacing/>
        <w:rPr>
          <w:b/>
          <w:bCs/>
          <w:sz w:val="22"/>
          <w:szCs w:val="22"/>
        </w:rPr>
      </w:pPr>
    </w:p>
    <w:p w14:paraId="441FD3E3" w14:textId="5816F909" w:rsidR="00E24EC3" w:rsidRPr="00A23E47" w:rsidRDefault="00E24EC3" w:rsidP="00332280">
      <w:pPr>
        <w:ind w:right="-339"/>
        <w:contextualSpacing/>
        <w:jc w:val="center"/>
        <w:rPr>
          <w:b/>
          <w:bCs/>
          <w:sz w:val="22"/>
          <w:szCs w:val="22"/>
        </w:rPr>
      </w:pPr>
      <w:r w:rsidRPr="00A23E47">
        <w:rPr>
          <w:sz w:val="22"/>
          <w:szCs w:val="22"/>
        </w:rPr>
        <w:t>Настоящая заявка согласована Сторонами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967"/>
      </w:tblGrid>
      <w:tr w:rsidR="00E24EC3" w:rsidRPr="00A23E47" w14:paraId="6214A229" w14:textId="77777777" w:rsidTr="00FF5B25">
        <w:trPr>
          <w:trHeight w:val="2142"/>
        </w:trPr>
        <w:tc>
          <w:tcPr>
            <w:tcW w:w="4897" w:type="dxa"/>
          </w:tcPr>
          <w:p w14:paraId="14107C04" w14:textId="77777777" w:rsidR="00E24EC3" w:rsidRPr="00A23E47" w:rsidRDefault="00E24EC3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5772630B" w14:textId="77777777" w:rsidR="00E24EC3" w:rsidRPr="00A23E47" w:rsidRDefault="00E24EC3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От имени Исполнителя:</w:t>
            </w:r>
          </w:p>
          <w:p w14:paraId="5A4E82AC" w14:textId="77777777" w:rsidR="00E24EC3" w:rsidRPr="00A23E47" w:rsidRDefault="00E24EC3" w:rsidP="00332280">
            <w:pPr>
              <w:pStyle w:val="5"/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Директор АО "ВНИИС"</w:t>
            </w:r>
          </w:p>
          <w:p w14:paraId="10F7ECFC" w14:textId="77777777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</w:p>
          <w:p w14:paraId="6A083DD1" w14:textId="77777777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</w:p>
          <w:p w14:paraId="593859B5" w14:textId="77777777" w:rsidR="00E24EC3" w:rsidRPr="00A23E47" w:rsidRDefault="00E24EC3" w:rsidP="00332280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___________________________</w:t>
            </w:r>
            <w:proofErr w:type="gramStart"/>
            <w:r w:rsidRPr="00A23E47">
              <w:rPr>
                <w:b/>
                <w:bCs/>
                <w:sz w:val="22"/>
                <w:szCs w:val="22"/>
              </w:rPr>
              <w:t>А</w:t>
            </w:r>
            <w:r w:rsidRPr="00A23E47">
              <w:rPr>
                <w:b/>
                <w:sz w:val="22"/>
                <w:szCs w:val="22"/>
              </w:rPr>
              <w:t>.В.</w:t>
            </w:r>
            <w:proofErr w:type="gramEnd"/>
            <w:r w:rsidRPr="00A23E47">
              <w:rPr>
                <w:b/>
                <w:sz w:val="22"/>
                <w:szCs w:val="22"/>
              </w:rPr>
              <w:t xml:space="preserve"> Лебедев</w:t>
            </w:r>
          </w:p>
          <w:p w14:paraId="61D66C56" w14:textId="77777777" w:rsidR="00E24EC3" w:rsidRPr="00A23E47" w:rsidRDefault="00E24EC3" w:rsidP="00332280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             </w:t>
            </w:r>
            <w:proofErr w:type="spellStart"/>
            <w:r w:rsidRPr="00A23E47">
              <w:rPr>
                <w:sz w:val="22"/>
                <w:szCs w:val="22"/>
              </w:rPr>
              <w:t>м.п</w:t>
            </w:r>
            <w:proofErr w:type="spellEnd"/>
            <w:r w:rsidRPr="00A23E47">
              <w:rPr>
                <w:sz w:val="22"/>
                <w:szCs w:val="22"/>
              </w:rPr>
              <w:t>.</w:t>
            </w:r>
          </w:p>
          <w:p w14:paraId="7A071B8C" w14:textId="77777777" w:rsidR="00E24EC3" w:rsidRPr="00A23E47" w:rsidRDefault="00E24EC3" w:rsidP="00332280">
            <w:pPr>
              <w:pStyle w:val="5"/>
              <w:contextualSpacing/>
              <w:rPr>
                <w:sz w:val="22"/>
                <w:szCs w:val="22"/>
              </w:rPr>
            </w:pPr>
          </w:p>
        </w:tc>
        <w:tc>
          <w:tcPr>
            <w:tcW w:w="4967" w:type="dxa"/>
          </w:tcPr>
          <w:p w14:paraId="7DB8B0CF" w14:textId="77777777" w:rsidR="00E24EC3" w:rsidRPr="00A23E47" w:rsidRDefault="00E24EC3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3163E538" w14:textId="77777777" w:rsidR="00E24EC3" w:rsidRPr="00A23E47" w:rsidRDefault="00E24EC3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От имени Заказчика:</w:t>
            </w:r>
          </w:p>
          <w:p w14:paraId="78EFCD3B" w14:textId="68B6542E" w:rsidR="00E24EC3" w:rsidRPr="00A23E47" w:rsidRDefault="002A6C2A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</w:t>
            </w:r>
          </w:p>
          <w:p w14:paraId="2FA5BE45" w14:textId="77777777" w:rsidR="009F2891" w:rsidRPr="00A23E47" w:rsidRDefault="009F2891" w:rsidP="00332280">
            <w:pPr>
              <w:contextualSpacing/>
              <w:rPr>
                <w:sz w:val="22"/>
                <w:szCs w:val="22"/>
              </w:rPr>
            </w:pPr>
          </w:p>
          <w:p w14:paraId="1EA2B15D" w14:textId="77777777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</w:p>
          <w:p w14:paraId="627B0CCF" w14:textId="2A37FF94" w:rsidR="00E24EC3" w:rsidRPr="00A23E47" w:rsidRDefault="00E24EC3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____________________________</w:t>
            </w:r>
            <w:r w:rsidR="00C546B6" w:rsidRPr="00A23E47">
              <w:rPr>
                <w:b/>
                <w:bCs/>
                <w:sz w:val="22"/>
                <w:szCs w:val="22"/>
              </w:rPr>
              <w:t xml:space="preserve"> </w:t>
            </w:r>
            <w:r w:rsidR="002A6C2A" w:rsidRPr="00A23E47">
              <w:rPr>
                <w:b/>
                <w:bCs/>
                <w:sz w:val="22"/>
                <w:szCs w:val="22"/>
              </w:rPr>
              <w:t>_____________</w:t>
            </w:r>
          </w:p>
          <w:p w14:paraId="25A73ABE" w14:textId="77777777" w:rsidR="00E24EC3" w:rsidRPr="00A23E47" w:rsidRDefault="00E24EC3" w:rsidP="00332280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              </w:t>
            </w:r>
            <w:proofErr w:type="spellStart"/>
            <w:r w:rsidRPr="00A23E47">
              <w:rPr>
                <w:sz w:val="22"/>
                <w:szCs w:val="22"/>
              </w:rPr>
              <w:t>м.п</w:t>
            </w:r>
            <w:proofErr w:type="spellEnd"/>
            <w:r w:rsidRPr="00A23E47">
              <w:rPr>
                <w:sz w:val="22"/>
                <w:szCs w:val="22"/>
              </w:rPr>
              <w:t xml:space="preserve">.   </w:t>
            </w:r>
          </w:p>
          <w:p w14:paraId="1B8540D3" w14:textId="77777777" w:rsidR="00E24EC3" w:rsidRPr="00A23E47" w:rsidRDefault="00E24EC3" w:rsidP="0033228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2F4F88E1" w14:textId="77777777" w:rsidR="00FF5B25" w:rsidRPr="00A23E47" w:rsidRDefault="00FF5B25" w:rsidP="00FF5B25">
      <w:pPr>
        <w:contextualSpacing/>
        <w:rPr>
          <w:b/>
          <w:sz w:val="22"/>
          <w:szCs w:val="22"/>
        </w:rPr>
      </w:pPr>
      <w:r w:rsidRPr="00A23E47">
        <w:rPr>
          <w:b/>
          <w:sz w:val="22"/>
          <w:szCs w:val="22"/>
        </w:rPr>
        <w:t>_________________________________________________________________________________________</w:t>
      </w:r>
    </w:p>
    <w:p w14:paraId="35844651" w14:textId="497DDC9D" w:rsidR="006A6FD4" w:rsidRPr="00A23E47" w:rsidRDefault="00FF5B25" w:rsidP="00FF5B25">
      <w:pPr>
        <w:contextualSpacing/>
        <w:jc w:val="center"/>
        <w:rPr>
          <w:sz w:val="22"/>
          <w:szCs w:val="22"/>
        </w:rPr>
      </w:pPr>
      <w:r w:rsidRPr="00A23E47">
        <w:rPr>
          <w:b/>
          <w:sz w:val="22"/>
          <w:szCs w:val="22"/>
        </w:rPr>
        <w:t>ФОРМА СОГЛАСОВАНА</w:t>
      </w:r>
    </w:p>
    <w:p w14:paraId="2E8A5670" w14:textId="716DFB87" w:rsidR="006A6FD4" w:rsidRPr="00A23E47" w:rsidRDefault="006A6FD4" w:rsidP="00332280">
      <w:pPr>
        <w:contextualSpacing/>
        <w:jc w:val="both"/>
        <w:rPr>
          <w:sz w:val="22"/>
          <w:szCs w:val="22"/>
        </w:rPr>
      </w:pPr>
    </w:p>
    <w:tbl>
      <w:tblPr>
        <w:tblW w:w="5148" w:type="pct"/>
        <w:tblLayout w:type="fixed"/>
        <w:tblLook w:val="01E0" w:firstRow="1" w:lastRow="1" w:firstColumn="1" w:lastColumn="1" w:noHBand="0" w:noVBand="0"/>
      </w:tblPr>
      <w:tblGrid>
        <w:gridCol w:w="5079"/>
        <w:gridCol w:w="5077"/>
      </w:tblGrid>
      <w:tr w:rsidR="006A6FD4" w:rsidRPr="00A23E47" w14:paraId="191FCD04" w14:textId="77777777" w:rsidTr="000D6DC6">
        <w:tc>
          <w:tcPr>
            <w:tcW w:w="5079" w:type="dxa"/>
          </w:tcPr>
          <w:p w14:paraId="0C22C555" w14:textId="1CCA0108" w:rsidR="006A6FD4" w:rsidRPr="00A23E47" w:rsidRDefault="006A6FD4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Исполнитель:</w:t>
            </w:r>
          </w:p>
          <w:p w14:paraId="2CF8FBA9" w14:textId="7B792C73" w:rsidR="006A6FD4" w:rsidRPr="00A23E47" w:rsidRDefault="006A6FD4" w:rsidP="00332280">
            <w:pPr>
              <w:pStyle w:val="5"/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Директор АО "ВНИИС"</w:t>
            </w:r>
          </w:p>
          <w:p w14:paraId="66DB5B8F" w14:textId="332CADE2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</w:p>
          <w:p w14:paraId="08545CA3" w14:textId="77777777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</w:p>
          <w:p w14:paraId="27728AF8" w14:textId="77777777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</w:p>
          <w:p w14:paraId="655F2D5C" w14:textId="334DE259" w:rsidR="006A6FD4" w:rsidRPr="00A23E47" w:rsidRDefault="006A6FD4" w:rsidP="00332280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_________________________</w:t>
            </w:r>
            <w:proofErr w:type="gramStart"/>
            <w:r w:rsidRPr="00A23E47">
              <w:rPr>
                <w:b/>
                <w:bCs/>
                <w:sz w:val="22"/>
                <w:szCs w:val="22"/>
              </w:rPr>
              <w:t>А</w:t>
            </w:r>
            <w:r w:rsidRPr="00A23E47">
              <w:rPr>
                <w:b/>
                <w:sz w:val="22"/>
                <w:szCs w:val="22"/>
              </w:rPr>
              <w:t>.В.</w:t>
            </w:r>
            <w:proofErr w:type="gramEnd"/>
            <w:r w:rsidRPr="00A23E47">
              <w:rPr>
                <w:b/>
                <w:sz w:val="22"/>
                <w:szCs w:val="22"/>
              </w:rPr>
              <w:t xml:space="preserve"> Лебедев</w:t>
            </w:r>
          </w:p>
          <w:p w14:paraId="0F5C0E8C" w14:textId="77777777" w:rsidR="006A6FD4" w:rsidRPr="00A23E47" w:rsidRDefault="006A6FD4" w:rsidP="00332280">
            <w:pPr>
              <w:widowControl w:val="0"/>
              <w:contextualSpacing/>
              <w:rPr>
                <w:bCs/>
                <w:sz w:val="22"/>
                <w:szCs w:val="22"/>
                <w:lang w:eastAsia="zh-CN"/>
              </w:rPr>
            </w:pPr>
            <w:r w:rsidRPr="00A23E47">
              <w:rPr>
                <w:sz w:val="22"/>
                <w:szCs w:val="22"/>
              </w:rPr>
              <w:t xml:space="preserve">                       </w:t>
            </w:r>
            <w:proofErr w:type="spellStart"/>
            <w:r w:rsidRPr="00A23E47">
              <w:rPr>
                <w:sz w:val="22"/>
                <w:szCs w:val="22"/>
              </w:rPr>
              <w:t>м.п</w:t>
            </w:r>
            <w:proofErr w:type="spellEnd"/>
            <w:r w:rsidRPr="00A23E47">
              <w:rPr>
                <w:sz w:val="22"/>
                <w:szCs w:val="22"/>
              </w:rPr>
              <w:t>.</w:t>
            </w:r>
          </w:p>
        </w:tc>
        <w:tc>
          <w:tcPr>
            <w:tcW w:w="5077" w:type="dxa"/>
          </w:tcPr>
          <w:p w14:paraId="59A6C874" w14:textId="354CD010" w:rsidR="006A6FD4" w:rsidRPr="00A23E47" w:rsidRDefault="006A6FD4" w:rsidP="00332280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Заказчик:</w:t>
            </w:r>
          </w:p>
          <w:p w14:paraId="3402F263" w14:textId="026FBC31" w:rsidR="006A6FD4" w:rsidRPr="00A23E47" w:rsidRDefault="002A6C2A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</w:t>
            </w:r>
          </w:p>
          <w:p w14:paraId="17FE7C12" w14:textId="77777777" w:rsidR="009F2891" w:rsidRPr="00A23E47" w:rsidRDefault="009F2891" w:rsidP="00332280">
            <w:pPr>
              <w:contextualSpacing/>
              <w:rPr>
                <w:sz w:val="22"/>
                <w:szCs w:val="22"/>
              </w:rPr>
            </w:pPr>
          </w:p>
          <w:p w14:paraId="70197C6E" w14:textId="77777777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</w:p>
          <w:p w14:paraId="1CC77835" w14:textId="77777777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</w:p>
          <w:p w14:paraId="2B5B40A1" w14:textId="0B508379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____________________________</w:t>
            </w:r>
            <w:r w:rsidR="00C546B6" w:rsidRPr="00A23E47">
              <w:rPr>
                <w:b/>
                <w:bCs/>
                <w:sz w:val="22"/>
                <w:szCs w:val="22"/>
              </w:rPr>
              <w:t xml:space="preserve"> </w:t>
            </w:r>
            <w:r w:rsidR="002A6C2A" w:rsidRPr="00A23E47">
              <w:rPr>
                <w:b/>
                <w:bCs/>
                <w:sz w:val="22"/>
                <w:szCs w:val="22"/>
              </w:rPr>
              <w:t>___________</w:t>
            </w:r>
          </w:p>
          <w:p w14:paraId="66CB1CE1" w14:textId="77777777" w:rsidR="006A6FD4" w:rsidRPr="00A23E47" w:rsidRDefault="006A6FD4" w:rsidP="00332280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                       </w:t>
            </w:r>
            <w:proofErr w:type="spellStart"/>
            <w:r w:rsidRPr="00A23E47">
              <w:rPr>
                <w:sz w:val="22"/>
                <w:szCs w:val="22"/>
              </w:rPr>
              <w:t>м.п</w:t>
            </w:r>
            <w:proofErr w:type="spellEnd"/>
            <w:r w:rsidRPr="00A23E47">
              <w:rPr>
                <w:sz w:val="22"/>
                <w:szCs w:val="22"/>
              </w:rPr>
              <w:t>.</w:t>
            </w:r>
          </w:p>
        </w:tc>
      </w:tr>
    </w:tbl>
    <w:p w14:paraId="60448C97" w14:textId="77777777" w:rsidR="00CA6B6A" w:rsidRPr="00A23E47" w:rsidRDefault="00CA6B6A" w:rsidP="006A6FD4">
      <w:pPr>
        <w:rPr>
          <w:sz w:val="22"/>
          <w:szCs w:val="22"/>
        </w:rPr>
      </w:pPr>
    </w:p>
    <w:sectPr w:rsidR="00CA6B6A" w:rsidRPr="00A23E47" w:rsidSect="001B389C">
      <w:footerReference w:type="even" r:id="rId24"/>
      <w:footerReference w:type="default" r:id="rId25"/>
      <w:footerReference w:type="first" r:id="rId26"/>
      <w:pgSz w:w="11906" w:h="16838"/>
      <w:pgMar w:top="851" w:right="1021" w:bottom="709" w:left="1021" w:header="720" w:footer="3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8AD3" w14:textId="77777777" w:rsidR="00E00E2E" w:rsidRDefault="00E00E2E">
      <w:r>
        <w:separator/>
      </w:r>
    </w:p>
  </w:endnote>
  <w:endnote w:type="continuationSeparator" w:id="0">
    <w:p w14:paraId="7266AEDE" w14:textId="77777777" w:rsidR="00E00E2E" w:rsidRDefault="00E0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1272" w14:textId="77777777" w:rsidR="00343031" w:rsidRDefault="00343031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7A158A9" w14:textId="77777777" w:rsidR="00343031" w:rsidRDefault="0034303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94547"/>
      <w:docPartObj>
        <w:docPartGallery w:val="Page Numbers (Bottom of Page)"/>
        <w:docPartUnique/>
      </w:docPartObj>
    </w:sdtPr>
    <w:sdtContent>
      <w:p w14:paraId="14FACF79" w14:textId="362D0B30" w:rsidR="00343031" w:rsidRDefault="0034303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F619AA" w14:textId="77777777" w:rsidR="00343031" w:rsidRDefault="00343031" w:rsidP="00A82A31">
    <w:pPr>
      <w:pStyle w:val="a8"/>
      <w:ind w:right="-48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1141"/>
      <w:docPartObj>
        <w:docPartGallery w:val="Page Numbers (Bottom of Page)"/>
        <w:docPartUnique/>
      </w:docPartObj>
    </w:sdtPr>
    <w:sdtContent>
      <w:p w14:paraId="584F41E1" w14:textId="6072EC67" w:rsidR="00343031" w:rsidRDefault="0034303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9F2C67" w14:textId="77777777" w:rsidR="00343031" w:rsidRDefault="003430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10E2" w14:textId="77777777" w:rsidR="00E00E2E" w:rsidRDefault="00E00E2E">
      <w:r>
        <w:separator/>
      </w:r>
    </w:p>
  </w:footnote>
  <w:footnote w:type="continuationSeparator" w:id="0">
    <w:p w14:paraId="22FAE35A" w14:textId="77777777" w:rsidR="00E00E2E" w:rsidRDefault="00E0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610A96"/>
    <w:multiLevelType w:val="multilevel"/>
    <w:tmpl w:val="99CA65E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" w15:restartNumberingAfterBreak="0">
    <w:nsid w:val="01C87D2E"/>
    <w:multiLevelType w:val="multilevel"/>
    <w:tmpl w:val="5316FD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9C2994"/>
    <w:multiLevelType w:val="multilevel"/>
    <w:tmpl w:val="764831D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45A248B"/>
    <w:multiLevelType w:val="hybridMultilevel"/>
    <w:tmpl w:val="60088BA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3E3C61"/>
    <w:multiLevelType w:val="hybridMultilevel"/>
    <w:tmpl w:val="0FAA62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26900EC"/>
    <w:multiLevelType w:val="hybridMultilevel"/>
    <w:tmpl w:val="99168B40"/>
    <w:lvl w:ilvl="0" w:tplc="6BAAC63C">
      <w:start w:val="3"/>
      <w:numFmt w:val="decimal"/>
      <w:lvlText w:val="%1.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7" w15:restartNumberingAfterBreak="0">
    <w:nsid w:val="169C1077"/>
    <w:multiLevelType w:val="multilevel"/>
    <w:tmpl w:val="D4B6CB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 w15:restartNumberingAfterBreak="0">
    <w:nsid w:val="18D026A9"/>
    <w:multiLevelType w:val="hybridMultilevel"/>
    <w:tmpl w:val="5EBCBA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D0D4B"/>
    <w:multiLevelType w:val="hybridMultilevel"/>
    <w:tmpl w:val="F9A85A1A"/>
    <w:lvl w:ilvl="0" w:tplc="2F3A3A82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28E464F1"/>
    <w:multiLevelType w:val="multilevel"/>
    <w:tmpl w:val="931E7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1" w15:restartNumberingAfterBreak="0">
    <w:nsid w:val="291F465B"/>
    <w:multiLevelType w:val="singleLevel"/>
    <w:tmpl w:val="92FC7488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DE585D"/>
    <w:multiLevelType w:val="hybridMultilevel"/>
    <w:tmpl w:val="C1ECED88"/>
    <w:lvl w:ilvl="0" w:tplc="926CB3B6">
      <w:start w:val="8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0821B14"/>
    <w:multiLevelType w:val="multilevel"/>
    <w:tmpl w:val="5148A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D15F05"/>
    <w:multiLevelType w:val="hybridMultilevel"/>
    <w:tmpl w:val="188E70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7076F"/>
    <w:multiLevelType w:val="hybridMultilevel"/>
    <w:tmpl w:val="3EE440E2"/>
    <w:lvl w:ilvl="0" w:tplc="1EAE7566">
      <w:start w:val="2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16" w15:restartNumberingAfterBreak="0">
    <w:nsid w:val="375F651C"/>
    <w:multiLevelType w:val="multilevel"/>
    <w:tmpl w:val="3CE0B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CA3453"/>
    <w:multiLevelType w:val="multilevel"/>
    <w:tmpl w:val="3760AB98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30"/>
        </w:tabs>
        <w:ind w:left="153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8" w15:restartNumberingAfterBreak="0">
    <w:nsid w:val="45F04FE8"/>
    <w:multiLevelType w:val="multilevel"/>
    <w:tmpl w:val="57167A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A485D83"/>
    <w:multiLevelType w:val="hybridMultilevel"/>
    <w:tmpl w:val="90E638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A961119"/>
    <w:multiLevelType w:val="hybridMultilevel"/>
    <w:tmpl w:val="4BAC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354B70"/>
    <w:multiLevelType w:val="hybridMultilevel"/>
    <w:tmpl w:val="E19A825A"/>
    <w:lvl w:ilvl="0" w:tplc="2F3A3C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C32FA">
      <w:numFmt w:val="none"/>
      <w:lvlText w:val=""/>
      <w:lvlJc w:val="left"/>
      <w:pPr>
        <w:tabs>
          <w:tab w:val="num" w:pos="360"/>
        </w:tabs>
      </w:pPr>
    </w:lvl>
    <w:lvl w:ilvl="2" w:tplc="FCD62A02">
      <w:numFmt w:val="none"/>
      <w:lvlText w:val=""/>
      <w:lvlJc w:val="left"/>
      <w:pPr>
        <w:tabs>
          <w:tab w:val="num" w:pos="360"/>
        </w:tabs>
      </w:pPr>
    </w:lvl>
    <w:lvl w:ilvl="3" w:tplc="0B5ABD46">
      <w:numFmt w:val="none"/>
      <w:lvlText w:val=""/>
      <w:lvlJc w:val="left"/>
      <w:pPr>
        <w:tabs>
          <w:tab w:val="num" w:pos="360"/>
        </w:tabs>
      </w:pPr>
    </w:lvl>
    <w:lvl w:ilvl="4" w:tplc="9982B01C">
      <w:numFmt w:val="none"/>
      <w:lvlText w:val=""/>
      <w:lvlJc w:val="left"/>
      <w:pPr>
        <w:tabs>
          <w:tab w:val="num" w:pos="360"/>
        </w:tabs>
      </w:pPr>
    </w:lvl>
    <w:lvl w:ilvl="5" w:tplc="D23A926E">
      <w:numFmt w:val="none"/>
      <w:lvlText w:val=""/>
      <w:lvlJc w:val="left"/>
      <w:pPr>
        <w:tabs>
          <w:tab w:val="num" w:pos="360"/>
        </w:tabs>
      </w:pPr>
    </w:lvl>
    <w:lvl w:ilvl="6" w:tplc="135E7514">
      <w:numFmt w:val="none"/>
      <w:lvlText w:val=""/>
      <w:lvlJc w:val="left"/>
      <w:pPr>
        <w:tabs>
          <w:tab w:val="num" w:pos="360"/>
        </w:tabs>
      </w:pPr>
    </w:lvl>
    <w:lvl w:ilvl="7" w:tplc="2090AC90">
      <w:numFmt w:val="none"/>
      <w:lvlText w:val=""/>
      <w:lvlJc w:val="left"/>
      <w:pPr>
        <w:tabs>
          <w:tab w:val="num" w:pos="360"/>
        </w:tabs>
      </w:pPr>
    </w:lvl>
    <w:lvl w:ilvl="8" w:tplc="C68ED37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40F0283"/>
    <w:multiLevelType w:val="hybridMultilevel"/>
    <w:tmpl w:val="26F85D28"/>
    <w:lvl w:ilvl="0" w:tplc="DC309838">
      <w:start w:val="3"/>
      <w:numFmt w:val="decimal"/>
      <w:lvlText w:val="%1.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3" w15:restartNumberingAfterBreak="0">
    <w:nsid w:val="54F510A5"/>
    <w:multiLevelType w:val="multilevel"/>
    <w:tmpl w:val="99CA65E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4" w15:restartNumberingAfterBreak="0">
    <w:nsid w:val="597A63EB"/>
    <w:multiLevelType w:val="singleLevel"/>
    <w:tmpl w:val="0E263CAE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3B602BC"/>
    <w:multiLevelType w:val="singleLevel"/>
    <w:tmpl w:val="1352B8CE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46F44DF"/>
    <w:multiLevelType w:val="hybridMultilevel"/>
    <w:tmpl w:val="DFA081B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C92C84"/>
    <w:multiLevelType w:val="singleLevel"/>
    <w:tmpl w:val="69C2C260"/>
    <w:lvl w:ilvl="0">
      <w:start w:val="2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AC72679"/>
    <w:multiLevelType w:val="multilevel"/>
    <w:tmpl w:val="62A2545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6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suff w:val="space"/>
      <w:lvlText w:val="%3-"/>
      <w:lvlJc w:val="left"/>
      <w:pPr>
        <w:ind w:left="0" w:firstLine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4B35862"/>
    <w:multiLevelType w:val="singleLevel"/>
    <w:tmpl w:val="C35646EE"/>
    <w:lvl w:ilvl="0">
      <w:start w:val="1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4F418A4"/>
    <w:multiLevelType w:val="hybridMultilevel"/>
    <w:tmpl w:val="38D23C60"/>
    <w:lvl w:ilvl="0" w:tplc="7850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626708">
      <w:numFmt w:val="none"/>
      <w:lvlText w:val=""/>
      <w:lvlJc w:val="left"/>
      <w:pPr>
        <w:tabs>
          <w:tab w:val="num" w:pos="360"/>
        </w:tabs>
      </w:pPr>
    </w:lvl>
    <w:lvl w:ilvl="2" w:tplc="348C67C2">
      <w:numFmt w:val="none"/>
      <w:lvlText w:val=""/>
      <w:lvlJc w:val="left"/>
      <w:pPr>
        <w:tabs>
          <w:tab w:val="num" w:pos="360"/>
        </w:tabs>
      </w:pPr>
    </w:lvl>
    <w:lvl w:ilvl="3" w:tplc="ED323DE8">
      <w:numFmt w:val="none"/>
      <w:lvlText w:val=""/>
      <w:lvlJc w:val="left"/>
      <w:pPr>
        <w:tabs>
          <w:tab w:val="num" w:pos="360"/>
        </w:tabs>
      </w:pPr>
    </w:lvl>
    <w:lvl w:ilvl="4" w:tplc="5C081CFE">
      <w:numFmt w:val="none"/>
      <w:lvlText w:val=""/>
      <w:lvlJc w:val="left"/>
      <w:pPr>
        <w:tabs>
          <w:tab w:val="num" w:pos="360"/>
        </w:tabs>
      </w:pPr>
    </w:lvl>
    <w:lvl w:ilvl="5" w:tplc="89806E64">
      <w:numFmt w:val="none"/>
      <w:lvlText w:val=""/>
      <w:lvlJc w:val="left"/>
      <w:pPr>
        <w:tabs>
          <w:tab w:val="num" w:pos="360"/>
        </w:tabs>
      </w:pPr>
    </w:lvl>
    <w:lvl w:ilvl="6" w:tplc="9178172C">
      <w:numFmt w:val="none"/>
      <w:lvlText w:val=""/>
      <w:lvlJc w:val="left"/>
      <w:pPr>
        <w:tabs>
          <w:tab w:val="num" w:pos="360"/>
        </w:tabs>
      </w:pPr>
    </w:lvl>
    <w:lvl w:ilvl="7" w:tplc="42D07D56">
      <w:numFmt w:val="none"/>
      <w:lvlText w:val=""/>
      <w:lvlJc w:val="left"/>
      <w:pPr>
        <w:tabs>
          <w:tab w:val="num" w:pos="360"/>
        </w:tabs>
      </w:pPr>
    </w:lvl>
    <w:lvl w:ilvl="8" w:tplc="C798B2F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5AA4AF7"/>
    <w:multiLevelType w:val="hybridMultilevel"/>
    <w:tmpl w:val="CBD8CC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5124D"/>
    <w:multiLevelType w:val="multilevel"/>
    <w:tmpl w:val="8244EF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62C5381"/>
    <w:multiLevelType w:val="singleLevel"/>
    <w:tmpl w:val="61A8DC66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7750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D14E52"/>
    <w:multiLevelType w:val="hybridMultilevel"/>
    <w:tmpl w:val="215288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58083392">
    <w:abstractNumId w:val="30"/>
  </w:num>
  <w:num w:numId="2" w16cid:durableId="1757163517">
    <w:abstractNumId w:val="32"/>
  </w:num>
  <w:num w:numId="3" w16cid:durableId="1842550337">
    <w:abstractNumId w:val="2"/>
  </w:num>
  <w:num w:numId="4" w16cid:durableId="1065447427">
    <w:abstractNumId w:val="21"/>
  </w:num>
  <w:num w:numId="5" w16cid:durableId="473181">
    <w:abstractNumId w:val="15"/>
  </w:num>
  <w:num w:numId="6" w16cid:durableId="1538809887">
    <w:abstractNumId w:val="20"/>
  </w:num>
  <w:num w:numId="7" w16cid:durableId="616719633">
    <w:abstractNumId w:val="6"/>
  </w:num>
  <w:num w:numId="8" w16cid:durableId="1081678689">
    <w:abstractNumId w:val="22"/>
  </w:num>
  <w:num w:numId="9" w16cid:durableId="1111625287">
    <w:abstractNumId w:val="9"/>
  </w:num>
  <w:num w:numId="10" w16cid:durableId="466775031">
    <w:abstractNumId w:val="8"/>
  </w:num>
  <w:num w:numId="11" w16cid:durableId="716322291">
    <w:abstractNumId w:val="18"/>
  </w:num>
  <w:num w:numId="12" w16cid:durableId="7144203">
    <w:abstractNumId w:val="17"/>
  </w:num>
  <w:num w:numId="13" w16cid:durableId="121920614">
    <w:abstractNumId w:val="10"/>
  </w:num>
  <w:num w:numId="14" w16cid:durableId="738484098">
    <w:abstractNumId w:val="7"/>
  </w:num>
  <w:num w:numId="15" w16cid:durableId="1858495307">
    <w:abstractNumId w:val="0"/>
  </w:num>
  <w:num w:numId="16" w16cid:durableId="1495218851">
    <w:abstractNumId w:val="16"/>
  </w:num>
  <w:num w:numId="17" w16cid:durableId="1250962645">
    <w:abstractNumId w:val="13"/>
  </w:num>
  <w:num w:numId="18" w16cid:durableId="744105270">
    <w:abstractNumId w:val="27"/>
  </w:num>
  <w:num w:numId="19" w16cid:durableId="761878522">
    <w:abstractNumId w:val="24"/>
  </w:num>
  <w:num w:numId="20" w16cid:durableId="126558342">
    <w:abstractNumId w:val="25"/>
  </w:num>
  <w:num w:numId="21" w16cid:durableId="2020278354">
    <w:abstractNumId w:val="29"/>
  </w:num>
  <w:num w:numId="22" w16cid:durableId="18117087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1286646">
    <w:abstractNumId w:val="28"/>
  </w:num>
  <w:num w:numId="24" w16cid:durableId="1646277795">
    <w:abstractNumId w:val="31"/>
  </w:num>
  <w:num w:numId="25" w16cid:durableId="1585722222">
    <w:abstractNumId w:val="11"/>
  </w:num>
  <w:num w:numId="26" w16cid:durableId="1503470260">
    <w:abstractNumId w:val="33"/>
  </w:num>
  <w:num w:numId="27" w16cid:durableId="1366981912">
    <w:abstractNumId w:val="33"/>
    <w:lvlOverride w:ilvl="0">
      <w:lvl w:ilvl="0">
        <w:start w:val="1"/>
        <w:numFmt w:val="decimal"/>
        <w:lvlText w:val="2.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28" w16cid:durableId="1044644825">
    <w:abstractNumId w:val="33"/>
    <w:lvlOverride w:ilvl="0">
      <w:lvl w:ilvl="0">
        <w:start w:val="1"/>
        <w:numFmt w:val="decimal"/>
        <w:lvlText w:val="2.2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29" w16cid:durableId="771784129">
    <w:abstractNumId w:val="33"/>
    <w:lvlOverride w:ilvl="0">
      <w:lvl w:ilvl="0">
        <w:start w:val="1"/>
        <w:numFmt w:val="decimal"/>
        <w:lvlText w:val="2.2.%1."/>
        <w:legacy w:legacy="1" w:legacySpace="0" w:legacyIndent="628"/>
        <w:lvlJc w:val="left"/>
        <w:rPr>
          <w:rFonts w:ascii="Times New Roman" w:hAnsi="Times New Roman" w:cs="Times New Roman" w:hint="default"/>
        </w:rPr>
      </w:lvl>
    </w:lvlOverride>
  </w:num>
  <w:num w:numId="30" w16cid:durableId="138884283">
    <w:abstractNumId w:val="5"/>
  </w:num>
  <w:num w:numId="31" w16cid:durableId="1717200184">
    <w:abstractNumId w:val="26"/>
  </w:num>
  <w:num w:numId="32" w16cid:durableId="1267731903">
    <w:abstractNumId w:val="4"/>
  </w:num>
  <w:num w:numId="33" w16cid:durableId="1465077091">
    <w:abstractNumId w:val="23"/>
  </w:num>
  <w:num w:numId="34" w16cid:durableId="601886246">
    <w:abstractNumId w:val="1"/>
  </w:num>
  <w:num w:numId="35" w16cid:durableId="1311011938">
    <w:abstractNumId w:val="3"/>
  </w:num>
  <w:num w:numId="36" w16cid:durableId="521361558">
    <w:abstractNumId w:val="35"/>
  </w:num>
  <w:num w:numId="37" w16cid:durableId="709571370">
    <w:abstractNumId w:val="14"/>
  </w:num>
  <w:num w:numId="38" w16cid:durableId="1540244948">
    <w:abstractNumId w:val="12"/>
  </w:num>
  <w:num w:numId="39" w16cid:durableId="1084036246">
    <w:abstractNumId w:val="34"/>
  </w:num>
  <w:num w:numId="40" w16cid:durableId="20220084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Kjdbmnz6xz0z23+FyK4o5Jf9MXD4CRgf21md2IzOj3eSJzURYHvNKuyjnD54PY+cQ61RZ5vFa+fG/9CbwYgYSw==" w:salt="vYK16Bra6+w2gji/AghL5g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24"/>
    <w:rsid w:val="00003081"/>
    <w:rsid w:val="000030F0"/>
    <w:rsid w:val="000035FE"/>
    <w:rsid w:val="00006BC5"/>
    <w:rsid w:val="00007E86"/>
    <w:rsid w:val="00007EF7"/>
    <w:rsid w:val="00010AF3"/>
    <w:rsid w:val="00013DA6"/>
    <w:rsid w:val="000173D6"/>
    <w:rsid w:val="00017842"/>
    <w:rsid w:val="00020E43"/>
    <w:rsid w:val="000214DA"/>
    <w:rsid w:val="00022F05"/>
    <w:rsid w:val="00024487"/>
    <w:rsid w:val="000253F4"/>
    <w:rsid w:val="000264B3"/>
    <w:rsid w:val="000275CD"/>
    <w:rsid w:val="000277E4"/>
    <w:rsid w:val="000365AC"/>
    <w:rsid w:val="00043525"/>
    <w:rsid w:val="000437AB"/>
    <w:rsid w:val="00047D8E"/>
    <w:rsid w:val="000566D3"/>
    <w:rsid w:val="00056AD8"/>
    <w:rsid w:val="00056BA0"/>
    <w:rsid w:val="00057A6D"/>
    <w:rsid w:val="00071846"/>
    <w:rsid w:val="00071943"/>
    <w:rsid w:val="00071F2B"/>
    <w:rsid w:val="0007235F"/>
    <w:rsid w:val="000723FD"/>
    <w:rsid w:val="000730D3"/>
    <w:rsid w:val="00094117"/>
    <w:rsid w:val="0009578D"/>
    <w:rsid w:val="0009608C"/>
    <w:rsid w:val="000A572E"/>
    <w:rsid w:val="000A792C"/>
    <w:rsid w:val="000B2E5D"/>
    <w:rsid w:val="000B67AE"/>
    <w:rsid w:val="000B7F30"/>
    <w:rsid w:val="000C1821"/>
    <w:rsid w:val="000C72FA"/>
    <w:rsid w:val="000D0E9D"/>
    <w:rsid w:val="000D2A16"/>
    <w:rsid w:val="000D5E9D"/>
    <w:rsid w:val="000E2B5F"/>
    <w:rsid w:val="000E2C22"/>
    <w:rsid w:val="000E3FC6"/>
    <w:rsid w:val="000F2ABD"/>
    <w:rsid w:val="000F4521"/>
    <w:rsid w:val="00100484"/>
    <w:rsid w:val="00101076"/>
    <w:rsid w:val="00101F1B"/>
    <w:rsid w:val="00102E51"/>
    <w:rsid w:val="00104537"/>
    <w:rsid w:val="001050AC"/>
    <w:rsid w:val="00106033"/>
    <w:rsid w:val="00106152"/>
    <w:rsid w:val="0011091A"/>
    <w:rsid w:val="001111C3"/>
    <w:rsid w:val="00112B5D"/>
    <w:rsid w:val="00114064"/>
    <w:rsid w:val="0012113B"/>
    <w:rsid w:val="00125E09"/>
    <w:rsid w:val="00133484"/>
    <w:rsid w:val="0014131F"/>
    <w:rsid w:val="00154B22"/>
    <w:rsid w:val="001560E3"/>
    <w:rsid w:val="001600E6"/>
    <w:rsid w:val="00161255"/>
    <w:rsid w:val="00161D71"/>
    <w:rsid w:val="00161EEB"/>
    <w:rsid w:val="001624E8"/>
    <w:rsid w:val="00166DF8"/>
    <w:rsid w:val="00170B52"/>
    <w:rsid w:val="00172C6E"/>
    <w:rsid w:val="00176AC9"/>
    <w:rsid w:val="00184426"/>
    <w:rsid w:val="00184C44"/>
    <w:rsid w:val="0018725B"/>
    <w:rsid w:val="00195B79"/>
    <w:rsid w:val="00197C0C"/>
    <w:rsid w:val="001A0AF7"/>
    <w:rsid w:val="001B15D4"/>
    <w:rsid w:val="001B1B14"/>
    <w:rsid w:val="001B1E2C"/>
    <w:rsid w:val="001B267C"/>
    <w:rsid w:val="001B28A3"/>
    <w:rsid w:val="001B389C"/>
    <w:rsid w:val="001B3CD1"/>
    <w:rsid w:val="001B504F"/>
    <w:rsid w:val="001C374D"/>
    <w:rsid w:val="001C3CFE"/>
    <w:rsid w:val="001C4F39"/>
    <w:rsid w:val="001C697D"/>
    <w:rsid w:val="001D2663"/>
    <w:rsid w:val="001D2E19"/>
    <w:rsid w:val="001D44FC"/>
    <w:rsid w:val="001D4D28"/>
    <w:rsid w:val="001D618B"/>
    <w:rsid w:val="001E16DD"/>
    <w:rsid w:val="001E1CDD"/>
    <w:rsid w:val="001E357E"/>
    <w:rsid w:val="001E6685"/>
    <w:rsid w:val="001F1CCA"/>
    <w:rsid w:val="001F20C5"/>
    <w:rsid w:val="001F266E"/>
    <w:rsid w:val="001F3015"/>
    <w:rsid w:val="001F6D43"/>
    <w:rsid w:val="001F704D"/>
    <w:rsid w:val="001F7523"/>
    <w:rsid w:val="0020099E"/>
    <w:rsid w:val="00204BEA"/>
    <w:rsid w:val="00204F2D"/>
    <w:rsid w:val="00212C01"/>
    <w:rsid w:val="002164E5"/>
    <w:rsid w:val="002167FC"/>
    <w:rsid w:val="00217248"/>
    <w:rsid w:val="00217C5F"/>
    <w:rsid w:val="002214CA"/>
    <w:rsid w:val="002216AF"/>
    <w:rsid w:val="0023006A"/>
    <w:rsid w:val="002300B6"/>
    <w:rsid w:val="00231401"/>
    <w:rsid w:val="00232D29"/>
    <w:rsid w:val="00245E54"/>
    <w:rsid w:val="0024797F"/>
    <w:rsid w:val="002513C8"/>
    <w:rsid w:val="002518D5"/>
    <w:rsid w:val="00253EE9"/>
    <w:rsid w:val="00255971"/>
    <w:rsid w:val="00257E48"/>
    <w:rsid w:val="002602AD"/>
    <w:rsid w:val="00260747"/>
    <w:rsid w:val="00261825"/>
    <w:rsid w:val="002623CC"/>
    <w:rsid w:val="00262CF4"/>
    <w:rsid w:val="002706EF"/>
    <w:rsid w:val="0027151A"/>
    <w:rsid w:val="002729C3"/>
    <w:rsid w:val="0027532C"/>
    <w:rsid w:val="0028072F"/>
    <w:rsid w:val="00280836"/>
    <w:rsid w:val="00285181"/>
    <w:rsid w:val="00285ED7"/>
    <w:rsid w:val="002900EB"/>
    <w:rsid w:val="00290DC1"/>
    <w:rsid w:val="00291017"/>
    <w:rsid w:val="002917FE"/>
    <w:rsid w:val="00292C76"/>
    <w:rsid w:val="00297479"/>
    <w:rsid w:val="002A0162"/>
    <w:rsid w:val="002A5399"/>
    <w:rsid w:val="002A6C2A"/>
    <w:rsid w:val="002A7268"/>
    <w:rsid w:val="002B0253"/>
    <w:rsid w:val="002C19FF"/>
    <w:rsid w:val="002C5E9B"/>
    <w:rsid w:val="002C66C8"/>
    <w:rsid w:val="002E0F5E"/>
    <w:rsid w:val="002E305B"/>
    <w:rsid w:val="002E7937"/>
    <w:rsid w:val="002F017E"/>
    <w:rsid w:val="003044E7"/>
    <w:rsid w:val="00320639"/>
    <w:rsid w:val="00322D70"/>
    <w:rsid w:val="00330C16"/>
    <w:rsid w:val="003310E8"/>
    <w:rsid w:val="00332280"/>
    <w:rsid w:val="00335028"/>
    <w:rsid w:val="00337C11"/>
    <w:rsid w:val="00343031"/>
    <w:rsid w:val="00345DDE"/>
    <w:rsid w:val="00350485"/>
    <w:rsid w:val="003528EE"/>
    <w:rsid w:val="00352AC0"/>
    <w:rsid w:val="00355F55"/>
    <w:rsid w:val="003562C8"/>
    <w:rsid w:val="0036338F"/>
    <w:rsid w:val="00364683"/>
    <w:rsid w:val="003667AF"/>
    <w:rsid w:val="00366B55"/>
    <w:rsid w:val="003673F2"/>
    <w:rsid w:val="00367CC1"/>
    <w:rsid w:val="003721BB"/>
    <w:rsid w:val="00374494"/>
    <w:rsid w:val="00374C48"/>
    <w:rsid w:val="0038014B"/>
    <w:rsid w:val="00385046"/>
    <w:rsid w:val="0039288D"/>
    <w:rsid w:val="00393623"/>
    <w:rsid w:val="00397EB0"/>
    <w:rsid w:val="003A1CD5"/>
    <w:rsid w:val="003A5406"/>
    <w:rsid w:val="003B1A46"/>
    <w:rsid w:val="003B6A42"/>
    <w:rsid w:val="003B7EA8"/>
    <w:rsid w:val="003C24E9"/>
    <w:rsid w:val="003C46A8"/>
    <w:rsid w:val="003C525A"/>
    <w:rsid w:val="003D0B00"/>
    <w:rsid w:val="003D2512"/>
    <w:rsid w:val="003D3B7C"/>
    <w:rsid w:val="003D741F"/>
    <w:rsid w:val="003E19EC"/>
    <w:rsid w:val="003E331B"/>
    <w:rsid w:val="003E4FBE"/>
    <w:rsid w:val="003E512E"/>
    <w:rsid w:val="003E54AA"/>
    <w:rsid w:val="003E6B78"/>
    <w:rsid w:val="003F50C1"/>
    <w:rsid w:val="003F6AE5"/>
    <w:rsid w:val="00400B56"/>
    <w:rsid w:val="004039D5"/>
    <w:rsid w:val="0041073C"/>
    <w:rsid w:val="00412C03"/>
    <w:rsid w:val="00417D2D"/>
    <w:rsid w:val="004201C0"/>
    <w:rsid w:val="004213D1"/>
    <w:rsid w:val="00422EDE"/>
    <w:rsid w:val="004262A8"/>
    <w:rsid w:val="00426F50"/>
    <w:rsid w:val="004272A9"/>
    <w:rsid w:val="0042747E"/>
    <w:rsid w:val="00427850"/>
    <w:rsid w:val="00437A47"/>
    <w:rsid w:val="00442A8D"/>
    <w:rsid w:val="00445D89"/>
    <w:rsid w:val="004467AE"/>
    <w:rsid w:val="00447EC0"/>
    <w:rsid w:val="00453128"/>
    <w:rsid w:val="00453C83"/>
    <w:rsid w:val="00455195"/>
    <w:rsid w:val="00462F92"/>
    <w:rsid w:val="004631F4"/>
    <w:rsid w:val="0047031B"/>
    <w:rsid w:val="004741CD"/>
    <w:rsid w:val="0048177F"/>
    <w:rsid w:val="00483976"/>
    <w:rsid w:val="00483CE4"/>
    <w:rsid w:val="004919BA"/>
    <w:rsid w:val="00491D90"/>
    <w:rsid w:val="0049610C"/>
    <w:rsid w:val="00496535"/>
    <w:rsid w:val="004A0117"/>
    <w:rsid w:val="004A5492"/>
    <w:rsid w:val="004A6E96"/>
    <w:rsid w:val="004A7194"/>
    <w:rsid w:val="004B29D6"/>
    <w:rsid w:val="004B4ED2"/>
    <w:rsid w:val="004B6763"/>
    <w:rsid w:val="004B6906"/>
    <w:rsid w:val="004C017B"/>
    <w:rsid w:val="004C209B"/>
    <w:rsid w:val="004C2E35"/>
    <w:rsid w:val="004C6287"/>
    <w:rsid w:val="004C62F5"/>
    <w:rsid w:val="004C6701"/>
    <w:rsid w:val="004D1297"/>
    <w:rsid w:val="004D7049"/>
    <w:rsid w:val="004E433F"/>
    <w:rsid w:val="004E4C55"/>
    <w:rsid w:val="004E7911"/>
    <w:rsid w:val="004F1061"/>
    <w:rsid w:val="004F11F3"/>
    <w:rsid w:val="004F2E19"/>
    <w:rsid w:val="0050549A"/>
    <w:rsid w:val="00510603"/>
    <w:rsid w:val="005142C2"/>
    <w:rsid w:val="0051585F"/>
    <w:rsid w:val="00516494"/>
    <w:rsid w:val="00517D4D"/>
    <w:rsid w:val="00520338"/>
    <w:rsid w:val="00520D0E"/>
    <w:rsid w:val="00526569"/>
    <w:rsid w:val="005276B2"/>
    <w:rsid w:val="00527A75"/>
    <w:rsid w:val="005313CE"/>
    <w:rsid w:val="00532749"/>
    <w:rsid w:val="00534564"/>
    <w:rsid w:val="005419EB"/>
    <w:rsid w:val="0054301F"/>
    <w:rsid w:val="00546A63"/>
    <w:rsid w:val="0054778C"/>
    <w:rsid w:val="005526A9"/>
    <w:rsid w:val="00552B4E"/>
    <w:rsid w:val="00555D3C"/>
    <w:rsid w:val="005611E4"/>
    <w:rsid w:val="005666AB"/>
    <w:rsid w:val="0057250C"/>
    <w:rsid w:val="00574A27"/>
    <w:rsid w:val="0058665D"/>
    <w:rsid w:val="0058681D"/>
    <w:rsid w:val="00590E8C"/>
    <w:rsid w:val="00592F2F"/>
    <w:rsid w:val="00595A7F"/>
    <w:rsid w:val="005A0904"/>
    <w:rsid w:val="005A14B0"/>
    <w:rsid w:val="005A4810"/>
    <w:rsid w:val="005A5618"/>
    <w:rsid w:val="005A703E"/>
    <w:rsid w:val="005B1466"/>
    <w:rsid w:val="005B19CA"/>
    <w:rsid w:val="005B41E3"/>
    <w:rsid w:val="005B45AC"/>
    <w:rsid w:val="005B4882"/>
    <w:rsid w:val="005D09DF"/>
    <w:rsid w:val="005D0C7C"/>
    <w:rsid w:val="005E2CC5"/>
    <w:rsid w:val="005F57D0"/>
    <w:rsid w:val="005F6D72"/>
    <w:rsid w:val="0060119F"/>
    <w:rsid w:val="006016C6"/>
    <w:rsid w:val="00603A3F"/>
    <w:rsid w:val="006200C8"/>
    <w:rsid w:val="0062010F"/>
    <w:rsid w:val="006215EA"/>
    <w:rsid w:val="00622DBA"/>
    <w:rsid w:val="00623047"/>
    <w:rsid w:val="0062457D"/>
    <w:rsid w:val="00626250"/>
    <w:rsid w:val="00634378"/>
    <w:rsid w:val="006347CA"/>
    <w:rsid w:val="006364DA"/>
    <w:rsid w:val="00644883"/>
    <w:rsid w:val="00652D92"/>
    <w:rsid w:val="00664CAA"/>
    <w:rsid w:val="00677081"/>
    <w:rsid w:val="0068074A"/>
    <w:rsid w:val="0068251F"/>
    <w:rsid w:val="006828D1"/>
    <w:rsid w:val="00683E60"/>
    <w:rsid w:val="00685A1C"/>
    <w:rsid w:val="006875D1"/>
    <w:rsid w:val="00687AEE"/>
    <w:rsid w:val="00694019"/>
    <w:rsid w:val="00694E06"/>
    <w:rsid w:val="00696A11"/>
    <w:rsid w:val="006A1E36"/>
    <w:rsid w:val="006A2304"/>
    <w:rsid w:val="006A6FD4"/>
    <w:rsid w:val="006B0161"/>
    <w:rsid w:val="006B03A6"/>
    <w:rsid w:val="006B0440"/>
    <w:rsid w:val="006B7241"/>
    <w:rsid w:val="006C1AAC"/>
    <w:rsid w:val="006C272A"/>
    <w:rsid w:val="006C6510"/>
    <w:rsid w:val="006C7C14"/>
    <w:rsid w:val="006D1FD8"/>
    <w:rsid w:val="006D3676"/>
    <w:rsid w:val="006D64B9"/>
    <w:rsid w:val="006E131A"/>
    <w:rsid w:val="006E1B28"/>
    <w:rsid w:val="006E1E39"/>
    <w:rsid w:val="006E68EF"/>
    <w:rsid w:val="006F188B"/>
    <w:rsid w:val="006F1A1E"/>
    <w:rsid w:val="006F2F74"/>
    <w:rsid w:val="00700DA4"/>
    <w:rsid w:val="00703413"/>
    <w:rsid w:val="00704558"/>
    <w:rsid w:val="007049E4"/>
    <w:rsid w:val="00706881"/>
    <w:rsid w:val="00720157"/>
    <w:rsid w:val="00721064"/>
    <w:rsid w:val="0072137B"/>
    <w:rsid w:val="00721BF7"/>
    <w:rsid w:val="0072226F"/>
    <w:rsid w:val="0072622F"/>
    <w:rsid w:val="0072781A"/>
    <w:rsid w:val="00727F40"/>
    <w:rsid w:val="0073509E"/>
    <w:rsid w:val="007358CF"/>
    <w:rsid w:val="00737655"/>
    <w:rsid w:val="00744537"/>
    <w:rsid w:val="00747CBE"/>
    <w:rsid w:val="00751770"/>
    <w:rsid w:val="00752EDD"/>
    <w:rsid w:val="007533E4"/>
    <w:rsid w:val="00753F28"/>
    <w:rsid w:val="00761ABA"/>
    <w:rsid w:val="007627AA"/>
    <w:rsid w:val="007634D8"/>
    <w:rsid w:val="0076654F"/>
    <w:rsid w:val="00767698"/>
    <w:rsid w:val="0077086B"/>
    <w:rsid w:val="00771D4E"/>
    <w:rsid w:val="007739D6"/>
    <w:rsid w:val="00774EDA"/>
    <w:rsid w:val="00775D88"/>
    <w:rsid w:val="007779A2"/>
    <w:rsid w:val="00781636"/>
    <w:rsid w:val="00781C80"/>
    <w:rsid w:val="007856E8"/>
    <w:rsid w:val="007974E2"/>
    <w:rsid w:val="00797BED"/>
    <w:rsid w:val="007A379C"/>
    <w:rsid w:val="007A4012"/>
    <w:rsid w:val="007A5C29"/>
    <w:rsid w:val="007A608A"/>
    <w:rsid w:val="007A6649"/>
    <w:rsid w:val="007A7EF1"/>
    <w:rsid w:val="007B3FE6"/>
    <w:rsid w:val="007B6C95"/>
    <w:rsid w:val="007B6F4C"/>
    <w:rsid w:val="007C1D61"/>
    <w:rsid w:val="007D00D0"/>
    <w:rsid w:val="007D2A77"/>
    <w:rsid w:val="007D7A6D"/>
    <w:rsid w:val="007E0BD0"/>
    <w:rsid w:val="007E3291"/>
    <w:rsid w:val="007E36E7"/>
    <w:rsid w:val="007E3731"/>
    <w:rsid w:val="007E5A1A"/>
    <w:rsid w:val="007E6324"/>
    <w:rsid w:val="007E64A2"/>
    <w:rsid w:val="007F0C67"/>
    <w:rsid w:val="007F1431"/>
    <w:rsid w:val="007F304C"/>
    <w:rsid w:val="0080056A"/>
    <w:rsid w:val="0080721E"/>
    <w:rsid w:val="00810750"/>
    <w:rsid w:val="008112A8"/>
    <w:rsid w:val="00813803"/>
    <w:rsid w:val="00815A6C"/>
    <w:rsid w:val="008218F6"/>
    <w:rsid w:val="00821D79"/>
    <w:rsid w:val="00822AE9"/>
    <w:rsid w:val="00825226"/>
    <w:rsid w:val="00827255"/>
    <w:rsid w:val="008309FF"/>
    <w:rsid w:val="00831980"/>
    <w:rsid w:val="0083329D"/>
    <w:rsid w:val="00834A7C"/>
    <w:rsid w:val="00840C9D"/>
    <w:rsid w:val="00841911"/>
    <w:rsid w:val="00841B8E"/>
    <w:rsid w:val="00842DBA"/>
    <w:rsid w:val="00844821"/>
    <w:rsid w:val="00844C01"/>
    <w:rsid w:val="0084696B"/>
    <w:rsid w:val="008520FD"/>
    <w:rsid w:val="00856E0A"/>
    <w:rsid w:val="0086636D"/>
    <w:rsid w:val="008758B4"/>
    <w:rsid w:val="00876B6B"/>
    <w:rsid w:val="00883097"/>
    <w:rsid w:val="008854C0"/>
    <w:rsid w:val="008854F4"/>
    <w:rsid w:val="008875B8"/>
    <w:rsid w:val="0088784D"/>
    <w:rsid w:val="00887ED0"/>
    <w:rsid w:val="00892056"/>
    <w:rsid w:val="00894837"/>
    <w:rsid w:val="00895799"/>
    <w:rsid w:val="008964BA"/>
    <w:rsid w:val="00897845"/>
    <w:rsid w:val="008A1E7F"/>
    <w:rsid w:val="008A4784"/>
    <w:rsid w:val="008B4921"/>
    <w:rsid w:val="008B78C9"/>
    <w:rsid w:val="008C4D65"/>
    <w:rsid w:val="008D43BD"/>
    <w:rsid w:val="008D5722"/>
    <w:rsid w:val="008D7F76"/>
    <w:rsid w:val="008E2F71"/>
    <w:rsid w:val="008E76E7"/>
    <w:rsid w:val="008E7EB8"/>
    <w:rsid w:val="008F35C3"/>
    <w:rsid w:val="008F4DB8"/>
    <w:rsid w:val="009102D6"/>
    <w:rsid w:val="009110AA"/>
    <w:rsid w:val="00911613"/>
    <w:rsid w:val="00912167"/>
    <w:rsid w:val="0091278D"/>
    <w:rsid w:val="00913FB3"/>
    <w:rsid w:val="00917A84"/>
    <w:rsid w:val="0092777C"/>
    <w:rsid w:val="00934A3D"/>
    <w:rsid w:val="00935C5F"/>
    <w:rsid w:val="009364AB"/>
    <w:rsid w:val="00941042"/>
    <w:rsid w:val="00942296"/>
    <w:rsid w:val="00953E59"/>
    <w:rsid w:val="0095492E"/>
    <w:rsid w:val="00961560"/>
    <w:rsid w:val="009637E4"/>
    <w:rsid w:val="00971E84"/>
    <w:rsid w:val="0097423E"/>
    <w:rsid w:val="00975349"/>
    <w:rsid w:val="0097610E"/>
    <w:rsid w:val="00976D62"/>
    <w:rsid w:val="00980C25"/>
    <w:rsid w:val="00981FD9"/>
    <w:rsid w:val="009822F0"/>
    <w:rsid w:val="0098691D"/>
    <w:rsid w:val="00986A42"/>
    <w:rsid w:val="00992562"/>
    <w:rsid w:val="00992A22"/>
    <w:rsid w:val="00992B8B"/>
    <w:rsid w:val="0099487F"/>
    <w:rsid w:val="009A2139"/>
    <w:rsid w:val="009A6D66"/>
    <w:rsid w:val="009B4B99"/>
    <w:rsid w:val="009B5C6B"/>
    <w:rsid w:val="009B5EFA"/>
    <w:rsid w:val="009B6046"/>
    <w:rsid w:val="009C25AC"/>
    <w:rsid w:val="009C295D"/>
    <w:rsid w:val="009C3FBC"/>
    <w:rsid w:val="009C4AA5"/>
    <w:rsid w:val="009D16AF"/>
    <w:rsid w:val="009D4E51"/>
    <w:rsid w:val="009E2929"/>
    <w:rsid w:val="009F08B4"/>
    <w:rsid w:val="009F0B5A"/>
    <w:rsid w:val="009F14F1"/>
    <w:rsid w:val="009F1863"/>
    <w:rsid w:val="009F2891"/>
    <w:rsid w:val="009F3F39"/>
    <w:rsid w:val="009F41FE"/>
    <w:rsid w:val="009F4734"/>
    <w:rsid w:val="009F4D66"/>
    <w:rsid w:val="009F7A66"/>
    <w:rsid w:val="00A009B9"/>
    <w:rsid w:val="00A022B9"/>
    <w:rsid w:val="00A039BD"/>
    <w:rsid w:val="00A06C86"/>
    <w:rsid w:val="00A11729"/>
    <w:rsid w:val="00A13087"/>
    <w:rsid w:val="00A140A2"/>
    <w:rsid w:val="00A1467C"/>
    <w:rsid w:val="00A15421"/>
    <w:rsid w:val="00A16B44"/>
    <w:rsid w:val="00A21F0B"/>
    <w:rsid w:val="00A23E47"/>
    <w:rsid w:val="00A27014"/>
    <w:rsid w:val="00A3300A"/>
    <w:rsid w:val="00A3474C"/>
    <w:rsid w:val="00A350DB"/>
    <w:rsid w:val="00A36657"/>
    <w:rsid w:val="00A40D5D"/>
    <w:rsid w:val="00A41597"/>
    <w:rsid w:val="00A41C18"/>
    <w:rsid w:val="00A429F6"/>
    <w:rsid w:val="00A44611"/>
    <w:rsid w:val="00A4709D"/>
    <w:rsid w:val="00A54941"/>
    <w:rsid w:val="00A5766A"/>
    <w:rsid w:val="00A61F9A"/>
    <w:rsid w:val="00A63127"/>
    <w:rsid w:val="00A63850"/>
    <w:rsid w:val="00A67141"/>
    <w:rsid w:val="00A72024"/>
    <w:rsid w:val="00A760A5"/>
    <w:rsid w:val="00A80195"/>
    <w:rsid w:val="00A82A31"/>
    <w:rsid w:val="00A85A24"/>
    <w:rsid w:val="00A869C1"/>
    <w:rsid w:val="00A92F70"/>
    <w:rsid w:val="00AA6A97"/>
    <w:rsid w:val="00AB1D6D"/>
    <w:rsid w:val="00AB263B"/>
    <w:rsid w:val="00AC5A44"/>
    <w:rsid w:val="00AC6711"/>
    <w:rsid w:val="00AD07F7"/>
    <w:rsid w:val="00AD6CC3"/>
    <w:rsid w:val="00AD7443"/>
    <w:rsid w:val="00AE1B99"/>
    <w:rsid w:val="00AE5D87"/>
    <w:rsid w:val="00AE6966"/>
    <w:rsid w:val="00AE7E74"/>
    <w:rsid w:val="00AF035F"/>
    <w:rsid w:val="00AF3418"/>
    <w:rsid w:val="00AF7222"/>
    <w:rsid w:val="00AF75D5"/>
    <w:rsid w:val="00B001C5"/>
    <w:rsid w:val="00B0086A"/>
    <w:rsid w:val="00B05160"/>
    <w:rsid w:val="00B052EE"/>
    <w:rsid w:val="00B0707E"/>
    <w:rsid w:val="00B10453"/>
    <w:rsid w:val="00B16706"/>
    <w:rsid w:val="00B16D78"/>
    <w:rsid w:val="00B24E84"/>
    <w:rsid w:val="00B27E44"/>
    <w:rsid w:val="00B30596"/>
    <w:rsid w:val="00B33472"/>
    <w:rsid w:val="00B4200A"/>
    <w:rsid w:val="00B518AE"/>
    <w:rsid w:val="00B55D3E"/>
    <w:rsid w:val="00B6537F"/>
    <w:rsid w:val="00B670A5"/>
    <w:rsid w:val="00B711FA"/>
    <w:rsid w:val="00B7369A"/>
    <w:rsid w:val="00B777D2"/>
    <w:rsid w:val="00B86C43"/>
    <w:rsid w:val="00B9153A"/>
    <w:rsid w:val="00B93183"/>
    <w:rsid w:val="00B94C0D"/>
    <w:rsid w:val="00B95FB5"/>
    <w:rsid w:val="00B96EC1"/>
    <w:rsid w:val="00BA070A"/>
    <w:rsid w:val="00BA1631"/>
    <w:rsid w:val="00BA5AC7"/>
    <w:rsid w:val="00BB0287"/>
    <w:rsid w:val="00BB0836"/>
    <w:rsid w:val="00BB4095"/>
    <w:rsid w:val="00BB57F7"/>
    <w:rsid w:val="00BB5D51"/>
    <w:rsid w:val="00BB5E45"/>
    <w:rsid w:val="00BC484C"/>
    <w:rsid w:val="00BC5979"/>
    <w:rsid w:val="00BD0D22"/>
    <w:rsid w:val="00BD1BD6"/>
    <w:rsid w:val="00BD4AD7"/>
    <w:rsid w:val="00BE00D0"/>
    <w:rsid w:val="00BE44A7"/>
    <w:rsid w:val="00BE6997"/>
    <w:rsid w:val="00BE723A"/>
    <w:rsid w:val="00BF0EC4"/>
    <w:rsid w:val="00BF6DE4"/>
    <w:rsid w:val="00C01142"/>
    <w:rsid w:val="00C03C8D"/>
    <w:rsid w:val="00C071CB"/>
    <w:rsid w:val="00C124F1"/>
    <w:rsid w:val="00C14606"/>
    <w:rsid w:val="00C15604"/>
    <w:rsid w:val="00C2774E"/>
    <w:rsid w:val="00C27EF0"/>
    <w:rsid w:val="00C33D2A"/>
    <w:rsid w:val="00C37351"/>
    <w:rsid w:val="00C40776"/>
    <w:rsid w:val="00C40BCE"/>
    <w:rsid w:val="00C4154C"/>
    <w:rsid w:val="00C41EE6"/>
    <w:rsid w:val="00C43466"/>
    <w:rsid w:val="00C44B45"/>
    <w:rsid w:val="00C46590"/>
    <w:rsid w:val="00C466D6"/>
    <w:rsid w:val="00C546B6"/>
    <w:rsid w:val="00C5477C"/>
    <w:rsid w:val="00C64C55"/>
    <w:rsid w:val="00C65395"/>
    <w:rsid w:val="00C65774"/>
    <w:rsid w:val="00C672EE"/>
    <w:rsid w:val="00C71524"/>
    <w:rsid w:val="00C72DCB"/>
    <w:rsid w:val="00C74CAC"/>
    <w:rsid w:val="00C77CAB"/>
    <w:rsid w:val="00C80AAA"/>
    <w:rsid w:val="00C811C8"/>
    <w:rsid w:val="00C81A67"/>
    <w:rsid w:val="00C836B7"/>
    <w:rsid w:val="00C841C7"/>
    <w:rsid w:val="00C84868"/>
    <w:rsid w:val="00C927AD"/>
    <w:rsid w:val="00C93085"/>
    <w:rsid w:val="00C96541"/>
    <w:rsid w:val="00C9773A"/>
    <w:rsid w:val="00CA13C7"/>
    <w:rsid w:val="00CA6B6A"/>
    <w:rsid w:val="00CB0810"/>
    <w:rsid w:val="00CB18D9"/>
    <w:rsid w:val="00CB37EF"/>
    <w:rsid w:val="00CB3D24"/>
    <w:rsid w:val="00CB7701"/>
    <w:rsid w:val="00CC302D"/>
    <w:rsid w:val="00CC5D6C"/>
    <w:rsid w:val="00CC704A"/>
    <w:rsid w:val="00CD0095"/>
    <w:rsid w:val="00CD1ABC"/>
    <w:rsid w:val="00CD3EF0"/>
    <w:rsid w:val="00CD4011"/>
    <w:rsid w:val="00CD72A1"/>
    <w:rsid w:val="00CE1EA5"/>
    <w:rsid w:val="00CE26FC"/>
    <w:rsid w:val="00CE5F92"/>
    <w:rsid w:val="00CF24D3"/>
    <w:rsid w:val="00CF58F2"/>
    <w:rsid w:val="00CF6B85"/>
    <w:rsid w:val="00D0595A"/>
    <w:rsid w:val="00D11297"/>
    <w:rsid w:val="00D13751"/>
    <w:rsid w:val="00D15A94"/>
    <w:rsid w:val="00D22BDF"/>
    <w:rsid w:val="00D231C4"/>
    <w:rsid w:val="00D24C1A"/>
    <w:rsid w:val="00D35CB7"/>
    <w:rsid w:val="00D37BDC"/>
    <w:rsid w:val="00D43255"/>
    <w:rsid w:val="00D462F1"/>
    <w:rsid w:val="00D46C67"/>
    <w:rsid w:val="00D51CB1"/>
    <w:rsid w:val="00D5216A"/>
    <w:rsid w:val="00D56B97"/>
    <w:rsid w:val="00D578B3"/>
    <w:rsid w:val="00D6008C"/>
    <w:rsid w:val="00D61AD0"/>
    <w:rsid w:val="00D64766"/>
    <w:rsid w:val="00D776B3"/>
    <w:rsid w:val="00D92152"/>
    <w:rsid w:val="00D93755"/>
    <w:rsid w:val="00D93F4D"/>
    <w:rsid w:val="00D95B6F"/>
    <w:rsid w:val="00D962ED"/>
    <w:rsid w:val="00D9637C"/>
    <w:rsid w:val="00DA4388"/>
    <w:rsid w:val="00DA72C6"/>
    <w:rsid w:val="00DB6A9E"/>
    <w:rsid w:val="00DC0ACD"/>
    <w:rsid w:val="00DC29EE"/>
    <w:rsid w:val="00DC2B9B"/>
    <w:rsid w:val="00DC52F2"/>
    <w:rsid w:val="00DC7941"/>
    <w:rsid w:val="00DD4E5C"/>
    <w:rsid w:val="00DD590E"/>
    <w:rsid w:val="00DD6FBD"/>
    <w:rsid w:val="00DE2F19"/>
    <w:rsid w:val="00DE39EB"/>
    <w:rsid w:val="00DF3DA5"/>
    <w:rsid w:val="00DF584C"/>
    <w:rsid w:val="00DF5970"/>
    <w:rsid w:val="00E00E2E"/>
    <w:rsid w:val="00E07353"/>
    <w:rsid w:val="00E2268A"/>
    <w:rsid w:val="00E24EC3"/>
    <w:rsid w:val="00E26370"/>
    <w:rsid w:val="00E33AFC"/>
    <w:rsid w:val="00E347BD"/>
    <w:rsid w:val="00E3523E"/>
    <w:rsid w:val="00E37841"/>
    <w:rsid w:val="00E46FEA"/>
    <w:rsid w:val="00E50663"/>
    <w:rsid w:val="00E53046"/>
    <w:rsid w:val="00E53C58"/>
    <w:rsid w:val="00E5721D"/>
    <w:rsid w:val="00E62E52"/>
    <w:rsid w:val="00E6315A"/>
    <w:rsid w:val="00E66F36"/>
    <w:rsid w:val="00E735C0"/>
    <w:rsid w:val="00E8101E"/>
    <w:rsid w:val="00E86FAC"/>
    <w:rsid w:val="00E92A83"/>
    <w:rsid w:val="00E94921"/>
    <w:rsid w:val="00E9626E"/>
    <w:rsid w:val="00EA075E"/>
    <w:rsid w:val="00EA5F07"/>
    <w:rsid w:val="00EB0EF3"/>
    <w:rsid w:val="00EB1A0A"/>
    <w:rsid w:val="00EB2BB2"/>
    <w:rsid w:val="00EB6B55"/>
    <w:rsid w:val="00EB7B7C"/>
    <w:rsid w:val="00EB7FBC"/>
    <w:rsid w:val="00EC2FFE"/>
    <w:rsid w:val="00ED35D1"/>
    <w:rsid w:val="00ED40ED"/>
    <w:rsid w:val="00ED5BD7"/>
    <w:rsid w:val="00ED78A2"/>
    <w:rsid w:val="00EE4415"/>
    <w:rsid w:val="00EE45B5"/>
    <w:rsid w:val="00EE45D0"/>
    <w:rsid w:val="00EE599A"/>
    <w:rsid w:val="00EE5A17"/>
    <w:rsid w:val="00EE757E"/>
    <w:rsid w:val="00EF5730"/>
    <w:rsid w:val="00F00790"/>
    <w:rsid w:val="00F00845"/>
    <w:rsid w:val="00F04B1A"/>
    <w:rsid w:val="00F04DC5"/>
    <w:rsid w:val="00F06C51"/>
    <w:rsid w:val="00F11203"/>
    <w:rsid w:val="00F143C6"/>
    <w:rsid w:val="00F1459D"/>
    <w:rsid w:val="00F15FEE"/>
    <w:rsid w:val="00F25B8A"/>
    <w:rsid w:val="00F27A4D"/>
    <w:rsid w:val="00F31561"/>
    <w:rsid w:val="00F357FF"/>
    <w:rsid w:val="00F36B10"/>
    <w:rsid w:val="00F36D1B"/>
    <w:rsid w:val="00F40A7A"/>
    <w:rsid w:val="00F47ADE"/>
    <w:rsid w:val="00F517BB"/>
    <w:rsid w:val="00F519EB"/>
    <w:rsid w:val="00F568B0"/>
    <w:rsid w:val="00F62B21"/>
    <w:rsid w:val="00F66154"/>
    <w:rsid w:val="00F76507"/>
    <w:rsid w:val="00F77941"/>
    <w:rsid w:val="00F80A60"/>
    <w:rsid w:val="00F81683"/>
    <w:rsid w:val="00F85458"/>
    <w:rsid w:val="00F91A32"/>
    <w:rsid w:val="00F95956"/>
    <w:rsid w:val="00F96E2D"/>
    <w:rsid w:val="00FA0286"/>
    <w:rsid w:val="00FA0504"/>
    <w:rsid w:val="00FA0982"/>
    <w:rsid w:val="00FA1FFF"/>
    <w:rsid w:val="00FA4A50"/>
    <w:rsid w:val="00FA5EF1"/>
    <w:rsid w:val="00FA691C"/>
    <w:rsid w:val="00FA6AF7"/>
    <w:rsid w:val="00FA7F2D"/>
    <w:rsid w:val="00FB2F3F"/>
    <w:rsid w:val="00FB6719"/>
    <w:rsid w:val="00FB693A"/>
    <w:rsid w:val="00FC1EF9"/>
    <w:rsid w:val="00FC2B2B"/>
    <w:rsid w:val="00FC41F2"/>
    <w:rsid w:val="00FC560A"/>
    <w:rsid w:val="00FD1918"/>
    <w:rsid w:val="00FD2536"/>
    <w:rsid w:val="00FD7799"/>
    <w:rsid w:val="00FE16B3"/>
    <w:rsid w:val="00FE6DCD"/>
    <w:rsid w:val="00FF23FC"/>
    <w:rsid w:val="00FF2D8A"/>
    <w:rsid w:val="00FF5B25"/>
    <w:rsid w:val="00FF734A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4E5B7"/>
  <w15:docId w15:val="{584CC364-40B4-4287-A4A2-4EAFBEC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8B0"/>
  </w:style>
  <w:style w:type="paragraph" w:styleId="1">
    <w:name w:val="heading 1"/>
    <w:basedOn w:val="a"/>
    <w:next w:val="a"/>
    <w:qFormat/>
    <w:rsid w:val="00F568B0"/>
    <w:pPr>
      <w:keepNext/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568B0"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68B0"/>
    <w:pPr>
      <w:keepNext/>
      <w:spacing w:before="120" w:line="360" w:lineRule="auto"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568B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568B0"/>
    <w:pPr>
      <w:keepNext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F568B0"/>
    <w:pPr>
      <w:keepNext/>
      <w:autoSpaceDE w:val="0"/>
      <w:autoSpaceDN w:val="0"/>
      <w:adjustRightInd w:val="0"/>
      <w:spacing w:line="240" w:lineRule="atLeast"/>
      <w:ind w:firstLine="602"/>
      <w:outlineLvl w:val="5"/>
    </w:pPr>
    <w:rPr>
      <w:color w:val="000000"/>
      <w:sz w:val="24"/>
      <w:szCs w:val="24"/>
    </w:rPr>
  </w:style>
  <w:style w:type="paragraph" w:styleId="7">
    <w:name w:val="heading 7"/>
    <w:basedOn w:val="a"/>
    <w:next w:val="a"/>
    <w:qFormat/>
    <w:rsid w:val="00F568B0"/>
    <w:pPr>
      <w:keepNext/>
      <w:ind w:left="567" w:firstLine="35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568B0"/>
    <w:pPr>
      <w:keepNext/>
      <w:autoSpaceDE w:val="0"/>
      <w:autoSpaceDN w:val="0"/>
      <w:adjustRightInd w:val="0"/>
      <w:spacing w:line="240" w:lineRule="atLeast"/>
      <w:ind w:firstLine="567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F568B0"/>
    <w:pPr>
      <w:keepNext/>
      <w:outlineLvl w:val="8"/>
    </w:pPr>
    <w:rPr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B0"/>
    <w:pPr>
      <w:jc w:val="center"/>
    </w:pPr>
    <w:rPr>
      <w:b/>
      <w:bCs/>
    </w:rPr>
  </w:style>
  <w:style w:type="paragraph" w:styleId="a5">
    <w:name w:val="Body Text Indent"/>
    <w:basedOn w:val="a"/>
    <w:link w:val="a6"/>
    <w:semiHidden/>
    <w:rsid w:val="00F568B0"/>
    <w:pPr>
      <w:spacing w:before="120" w:line="360" w:lineRule="auto"/>
      <w:ind w:left="425"/>
    </w:pPr>
  </w:style>
  <w:style w:type="paragraph" w:styleId="20">
    <w:name w:val="Body Text Indent 2"/>
    <w:basedOn w:val="a"/>
    <w:link w:val="21"/>
    <w:semiHidden/>
    <w:rsid w:val="00F568B0"/>
    <w:pPr>
      <w:spacing w:line="360" w:lineRule="auto"/>
      <w:ind w:left="360"/>
    </w:pPr>
  </w:style>
  <w:style w:type="paragraph" w:styleId="30">
    <w:name w:val="Body Text Indent 3"/>
    <w:basedOn w:val="a"/>
    <w:semiHidden/>
    <w:rsid w:val="00F568B0"/>
    <w:pPr>
      <w:spacing w:line="360" w:lineRule="auto"/>
      <w:ind w:left="360"/>
    </w:pPr>
    <w:rPr>
      <w:sz w:val="24"/>
    </w:rPr>
  </w:style>
  <w:style w:type="paragraph" w:styleId="a7">
    <w:name w:val="Body Text"/>
    <w:basedOn w:val="a"/>
    <w:semiHidden/>
    <w:rsid w:val="00F568B0"/>
    <w:pPr>
      <w:spacing w:line="360" w:lineRule="auto"/>
    </w:pPr>
    <w:rPr>
      <w:sz w:val="24"/>
    </w:rPr>
  </w:style>
  <w:style w:type="paragraph" w:styleId="22">
    <w:name w:val="Body Text 2"/>
    <w:basedOn w:val="a"/>
    <w:link w:val="23"/>
    <w:rsid w:val="00F568B0"/>
    <w:pPr>
      <w:tabs>
        <w:tab w:val="num" w:pos="0"/>
      </w:tabs>
      <w:spacing w:line="360" w:lineRule="auto"/>
      <w:jc w:val="both"/>
    </w:pPr>
    <w:rPr>
      <w:sz w:val="24"/>
    </w:rPr>
  </w:style>
  <w:style w:type="paragraph" w:styleId="a8">
    <w:name w:val="footer"/>
    <w:basedOn w:val="a"/>
    <w:link w:val="a9"/>
    <w:uiPriority w:val="99"/>
    <w:rsid w:val="00F568B0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F568B0"/>
  </w:style>
  <w:style w:type="paragraph" w:styleId="ab">
    <w:name w:val="header"/>
    <w:basedOn w:val="a"/>
    <w:semiHidden/>
    <w:rsid w:val="00F568B0"/>
    <w:pPr>
      <w:tabs>
        <w:tab w:val="center" w:pos="4677"/>
        <w:tab w:val="right" w:pos="9355"/>
      </w:tabs>
    </w:pPr>
  </w:style>
  <w:style w:type="paragraph" w:styleId="ac">
    <w:name w:val="Block Text"/>
    <w:basedOn w:val="a"/>
    <w:semiHidden/>
    <w:rsid w:val="00F568B0"/>
    <w:pPr>
      <w:autoSpaceDE w:val="0"/>
      <w:autoSpaceDN w:val="0"/>
      <w:adjustRightInd w:val="0"/>
      <w:spacing w:line="240" w:lineRule="atLeast"/>
      <w:ind w:left="602" w:right="-250" w:hanging="35"/>
    </w:pPr>
    <w:rPr>
      <w:sz w:val="24"/>
      <w:szCs w:val="24"/>
    </w:rPr>
  </w:style>
  <w:style w:type="character" w:styleId="ad">
    <w:name w:val="Hyperlink"/>
    <w:semiHidden/>
    <w:rsid w:val="00F568B0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CA13C7"/>
  </w:style>
  <w:style w:type="paragraph" w:styleId="ae">
    <w:name w:val="caption"/>
    <w:basedOn w:val="a"/>
    <w:qFormat/>
    <w:rsid w:val="003D3B7C"/>
    <w:pPr>
      <w:jc w:val="center"/>
    </w:pPr>
    <w:rPr>
      <w:b/>
      <w:sz w:val="28"/>
    </w:rPr>
  </w:style>
  <w:style w:type="paragraph" w:customStyle="1" w:styleId="24">
    <w:name w:val="заголовок 2"/>
    <w:basedOn w:val="a"/>
    <w:next w:val="a"/>
    <w:rsid w:val="00C46590"/>
    <w:pPr>
      <w:keepNext/>
      <w:autoSpaceDE w:val="0"/>
      <w:autoSpaceDN w:val="0"/>
      <w:outlineLvl w:val="1"/>
    </w:pPr>
    <w:rPr>
      <w:rFonts w:ascii="Courier New" w:hAnsi="Courier New" w:cs="Courier New"/>
      <w:szCs w:val="24"/>
    </w:rPr>
  </w:style>
  <w:style w:type="table" w:styleId="af">
    <w:name w:val="Table Grid"/>
    <w:basedOn w:val="a1"/>
    <w:uiPriority w:val="59"/>
    <w:rsid w:val="006C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semiHidden/>
    <w:rsid w:val="00101F1B"/>
  </w:style>
  <w:style w:type="paragraph" w:styleId="af0">
    <w:name w:val="Normal (Web)"/>
    <w:basedOn w:val="a"/>
    <w:uiPriority w:val="99"/>
    <w:unhideWhenUsed/>
    <w:rsid w:val="00B4200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B4200A"/>
    <w:rPr>
      <w:b/>
      <w:bCs/>
    </w:rPr>
  </w:style>
  <w:style w:type="character" w:customStyle="1" w:styleId="23">
    <w:name w:val="Основной текст 2 Знак"/>
    <w:link w:val="22"/>
    <w:rsid w:val="00C93085"/>
    <w:rPr>
      <w:sz w:val="24"/>
    </w:rPr>
  </w:style>
  <w:style w:type="paragraph" w:customStyle="1" w:styleId="25">
    <w:name w:val="Основной текст2"/>
    <w:basedOn w:val="a"/>
    <w:rsid w:val="001C374D"/>
    <w:pPr>
      <w:widowControl w:val="0"/>
    </w:pPr>
    <w:rPr>
      <w:snapToGrid w:val="0"/>
      <w:sz w:val="28"/>
    </w:rPr>
  </w:style>
  <w:style w:type="paragraph" w:customStyle="1" w:styleId="10">
    <w:name w:val="Основной текст1"/>
    <w:basedOn w:val="a"/>
    <w:rsid w:val="000C1821"/>
    <w:pPr>
      <w:widowControl w:val="0"/>
    </w:pPr>
    <w:rPr>
      <w:snapToGrid w:val="0"/>
      <w:sz w:val="28"/>
    </w:rPr>
  </w:style>
  <w:style w:type="character" w:customStyle="1" w:styleId="a6">
    <w:name w:val="Основной текст с отступом Знак"/>
    <w:link w:val="a5"/>
    <w:semiHidden/>
    <w:rsid w:val="000C1821"/>
  </w:style>
  <w:style w:type="character" w:customStyle="1" w:styleId="50">
    <w:name w:val="Заголовок 5 Знак"/>
    <w:link w:val="5"/>
    <w:rsid w:val="003A1CD5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D137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13751"/>
    <w:rPr>
      <w:sz w:val="16"/>
      <w:szCs w:val="16"/>
    </w:rPr>
  </w:style>
  <w:style w:type="paragraph" w:customStyle="1" w:styleId="Style2">
    <w:name w:val="Style2"/>
    <w:basedOn w:val="a"/>
    <w:uiPriority w:val="99"/>
    <w:rsid w:val="003E54AA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E54AA"/>
    <w:pPr>
      <w:widowControl w:val="0"/>
      <w:autoSpaceDE w:val="0"/>
      <w:autoSpaceDN w:val="0"/>
      <w:adjustRightInd w:val="0"/>
      <w:spacing w:line="276" w:lineRule="exact"/>
      <w:ind w:firstLine="739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3E54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3E54AA"/>
    <w:rPr>
      <w:rFonts w:ascii="Times New Roman" w:hAnsi="Times New Roman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010AF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B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mi-callto">
    <w:name w:val="wmi-callto"/>
    <w:basedOn w:val="a0"/>
    <w:rsid w:val="00ED5BD7"/>
  </w:style>
  <w:style w:type="character" w:customStyle="1" w:styleId="FontStyle20">
    <w:name w:val="Font Style20"/>
    <w:basedOn w:val="a0"/>
    <w:uiPriority w:val="99"/>
    <w:rsid w:val="007222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960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09608C"/>
    <w:rPr>
      <w:rFonts w:ascii="Times New Roman" w:hAnsi="Times New Roman" w:cs="Times New Roman"/>
      <w:sz w:val="22"/>
      <w:szCs w:val="22"/>
    </w:rPr>
  </w:style>
  <w:style w:type="character" w:customStyle="1" w:styleId="a4">
    <w:name w:val="Заголовок Знак"/>
    <w:basedOn w:val="a0"/>
    <w:link w:val="a3"/>
    <w:rsid w:val="00F04DC5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04DC5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C72DCB"/>
    <w:pPr>
      <w:ind w:left="720"/>
      <w:contextualSpacing/>
    </w:pPr>
  </w:style>
  <w:style w:type="paragraph" w:customStyle="1" w:styleId="134">
    <w:name w:val="стиль134"/>
    <w:basedOn w:val="a"/>
    <w:rsid w:val="00A022B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FF734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6A6F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annotation reference"/>
    <w:uiPriority w:val="99"/>
    <w:semiHidden/>
    <w:unhideWhenUsed/>
    <w:rsid w:val="006D64B9"/>
    <w:rPr>
      <w:sz w:val="16"/>
      <w:szCs w:val="16"/>
    </w:rPr>
  </w:style>
  <w:style w:type="paragraph" w:styleId="af6">
    <w:name w:val="Revision"/>
    <w:hidden/>
    <w:uiPriority w:val="99"/>
    <w:semiHidden/>
    <w:rsid w:val="00D5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PAP&amp;n=83980&amp;date=01.11.2022" TargetMode="External"/><Relationship Id="rId18" Type="http://schemas.openxmlformats.org/officeDocument/2006/relationships/hyperlink" Target="https://login.consultant.ru/link/?req=doc&amp;base=PAP&amp;n=83980&amp;date=01.11.2022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yperlink" Target="https://login.consultant.ru/link/?req=doc&amp;base=PAP&amp;n=83980&amp;date=01.11.20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9500&amp;date=01.11.2022&amp;dst=100078&amp;field=134" TargetMode="External"/><Relationship Id="rId17" Type="http://schemas.openxmlformats.org/officeDocument/2006/relationships/hyperlink" Target="https://login.consultant.ru/link/?req=doc&amp;base=PAP&amp;n=83980&amp;date=01.11.2022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PAP&amp;n=83980&amp;date=01.11.2022" TargetMode="External"/><Relationship Id="rId20" Type="http://schemas.openxmlformats.org/officeDocument/2006/relationships/hyperlink" Target="https://login.consultant.ru/link/?req=doc&amp;base=PAP&amp;n=83980&amp;date=01.11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PAP&amp;n=83980&amp;date=01.11.2022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PAP&amp;n=83980&amp;date=01.11.2022" TargetMode="External"/><Relationship Id="rId23" Type="http://schemas.openxmlformats.org/officeDocument/2006/relationships/hyperlink" Target="https://login.consultant.ru/link/?req=doc&amp;base=PAP&amp;n=83980&amp;date=01.11.20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PAP&amp;n=83980&amp;date=01.11.2022" TargetMode="External"/><Relationship Id="rId19" Type="http://schemas.openxmlformats.org/officeDocument/2006/relationships/hyperlink" Target="https://login.consultant.ru/link/?req=doc&amp;base=PAP&amp;n=83980&amp;date=01.11.2022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eq=doc&amp;base=PAP&amp;n=83980&amp;date=01.11.2022" TargetMode="External"/><Relationship Id="rId14" Type="http://schemas.openxmlformats.org/officeDocument/2006/relationships/hyperlink" Target="https://login.consultant.ru/link/?req=doc&amp;base=PAP&amp;n=83980&amp;date=01.11.2022" TargetMode="External"/><Relationship Id="rId22" Type="http://schemas.openxmlformats.org/officeDocument/2006/relationships/hyperlink" Target="https://login.consultant.ru/link/?req=doc&amp;base=PAP&amp;n=83980&amp;date=01.11.20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8F62-E2D5-4D41-A71D-0DFA7EC5FD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457F3-BC6F-487E-B2E9-7B66070A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ДОГОВОР№__________________________</vt:lpstr>
    </vt:vector>
  </TitlesOfParts>
  <Company/>
  <LinksUpToDate>false</LinksUpToDate>
  <CharactersWithSpaces>15369</CharactersWithSpaces>
  <SharedDoc>false</SharedDoc>
  <HLinks>
    <vt:vector size="6" baseType="variant"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consultantplus://offline/ref=DBD66D7D92F2A1EF3F624B6377BEBF8D0DB97D64B2F3414CD9EE0D5396A35A2BF63ACE2D42AFF04D4F280F7C44482F1F67D2FAEA5DE539l5iAK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ДОГОВОР№__________________________</dc:title>
  <dc:subject/>
  <dc:creator>User</dc:creator>
  <cp:keywords/>
  <dc:description/>
  <cp:lastModifiedBy>Andrey Lebedev</cp:lastModifiedBy>
  <cp:revision>4</cp:revision>
  <cp:lastPrinted>2022-11-24T17:11:00Z</cp:lastPrinted>
  <dcterms:created xsi:type="dcterms:W3CDTF">2022-11-28T13:13:00Z</dcterms:created>
  <dcterms:modified xsi:type="dcterms:W3CDTF">2022-11-28T13:16:00Z</dcterms:modified>
</cp:coreProperties>
</file>